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29280" w14:textId="6BD68648" w:rsidR="00984398" w:rsidRDefault="00D11C6B" w:rsidP="003C7106">
      <w:pPr>
        <w:ind w:left="-709"/>
      </w:pPr>
      <w:r>
        <w:rPr>
          <w:noProof/>
          <w:lang w:val="en-GB" w:eastAsia="en-GB"/>
        </w:rPr>
        <mc:AlternateContent>
          <mc:Choice Requires="wps">
            <w:drawing>
              <wp:anchor distT="0" distB="0" distL="114300" distR="114300" simplePos="0" relativeHeight="251689984" behindDoc="0" locked="0" layoutInCell="1" allowOverlap="1" wp14:anchorId="4203F103" wp14:editId="36D23809">
                <wp:simplePos x="0" y="0"/>
                <wp:positionH relativeFrom="page">
                  <wp:posOffset>348615</wp:posOffset>
                </wp:positionH>
                <wp:positionV relativeFrom="paragraph">
                  <wp:posOffset>5151755</wp:posOffset>
                </wp:positionV>
                <wp:extent cx="10206990" cy="742208"/>
                <wp:effectExtent l="0" t="0" r="22860" b="20320"/>
                <wp:wrapNone/>
                <wp:docPr id="28" name="Text Box 28"/>
                <wp:cNvGraphicFramePr/>
                <a:graphic xmlns:a="http://schemas.openxmlformats.org/drawingml/2006/main">
                  <a:graphicData uri="http://schemas.microsoft.com/office/word/2010/wordprocessingShape">
                    <wps:wsp>
                      <wps:cNvSpPr txBox="1"/>
                      <wps:spPr>
                        <a:xfrm>
                          <a:off x="0" y="0"/>
                          <a:ext cx="10206990" cy="742208"/>
                        </a:xfrm>
                        <a:prstGeom prst="rect">
                          <a:avLst/>
                        </a:prstGeom>
                        <a:solidFill>
                          <a:schemeClr val="lt1"/>
                        </a:solidFill>
                        <a:ln w="6350">
                          <a:solidFill>
                            <a:prstClr val="black"/>
                          </a:solidFill>
                        </a:ln>
                      </wps:spPr>
                      <wps:txbx>
                        <w:txbxContent>
                          <w:p w14:paraId="663E9469" w14:textId="53E05985" w:rsidR="00550628" w:rsidRPr="001E0A1F" w:rsidRDefault="00550628" w:rsidP="001E0A1F">
                            <w:pPr>
                              <w:jc w:val="center"/>
                              <w:rPr>
                                <w:b/>
                                <w:sz w:val="40"/>
                                <w:szCs w:val="40"/>
                                <w:lang w:val="en-GB"/>
                              </w:rPr>
                            </w:pPr>
                            <w:r w:rsidRPr="001E0A1F">
                              <w:rPr>
                                <w:b/>
                                <w:sz w:val="40"/>
                                <w:szCs w:val="40"/>
                                <w:lang w:val="en-GB"/>
                              </w:rPr>
                              <w:t xml:space="preserve">Risk Assessment </w:t>
                            </w:r>
                            <w:r w:rsidR="002B7841">
                              <w:rPr>
                                <w:b/>
                                <w:sz w:val="40"/>
                                <w:szCs w:val="40"/>
                                <w:lang w:val="en-GB"/>
                              </w:rPr>
                              <w:t xml:space="preserve">updated </w:t>
                            </w:r>
                            <w:r w:rsidR="0076328A">
                              <w:rPr>
                                <w:b/>
                                <w:sz w:val="40"/>
                                <w:szCs w:val="40"/>
                                <w:lang w:val="en-GB"/>
                              </w:rPr>
                              <w:t>June 2025</w:t>
                            </w:r>
                            <w:r w:rsidR="002B7841">
                              <w:rPr>
                                <w:b/>
                                <w:sz w:val="40"/>
                                <w:szCs w:val="40"/>
                                <w:lang w:val="en-GB"/>
                              </w:rPr>
                              <w:t>,</w:t>
                            </w:r>
                            <w:r w:rsidR="00D11C6B">
                              <w:rPr>
                                <w:b/>
                                <w:sz w:val="40"/>
                                <w:szCs w:val="40"/>
                                <w:lang w:val="en-GB"/>
                              </w:rPr>
                              <w:t xml:space="preserve"> to be </w:t>
                            </w:r>
                            <w:r w:rsidRPr="001E0A1F">
                              <w:rPr>
                                <w:b/>
                                <w:sz w:val="40"/>
                                <w:szCs w:val="40"/>
                                <w:lang w:val="en-GB"/>
                              </w:rPr>
                              <w:t>approved by the Ma</w:t>
                            </w:r>
                            <w:r>
                              <w:rPr>
                                <w:b/>
                                <w:sz w:val="40"/>
                                <w:szCs w:val="40"/>
                                <w:lang w:val="en-GB"/>
                              </w:rPr>
                              <w:t>nagement Committee</w:t>
                            </w:r>
                            <w:r w:rsidR="002B7841">
                              <w:rPr>
                                <w:b/>
                                <w:sz w:val="40"/>
                                <w:szCs w:val="40"/>
                                <w:lang w:val="en-GB"/>
                              </w:rPr>
                              <w:t xml:space="preserve">.  </w:t>
                            </w:r>
                            <w:r w:rsidRPr="001E0A1F">
                              <w:rPr>
                                <w:b/>
                                <w:sz w:val="40"/>
                                <w:szCs w:val="40"/>
                                <w:lang w:val="en-GB"/>
                              </w:rPr>
                              <w:t>To be reviewed June 202</w:t>
                            </w:r>
                            <w:r w:rsidR="0076328A">
                              <w:rPr>
                                <w:b/>
                                <w:sz w:val="40"/>
                                <w:szCs w:val="40"/>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3F103" id="_x0000_t202" coordsize="21600,21600" o:spt="202" path="m,l,21600r21600,l21600,xe">
                <v:stroke joinstyle="miter"/>
                <v:path gradientshapeok="t" o:connecttype="rect"/>
              </v:shapetype>
              <v:shape id="Text Box 28" o:spid="_x0000_s1026" type="#_x0000_t202" style="position:absolute;left:0;text-align:left;margin-left:27.45pt;margin-top:405.65pt;width:803.7pt;height:58.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" fillcolor="white [3201]" strokeweight=".5pt">
                <v:textbox>
                  <w:txbxContent>
                    <w:p w14:paraId="663E9469" w14:textId="53E05985" w:rsidR="00550628" w:rsidRPr="001E0A1F" w:rsidRDefault="00550628" w:rsidP="001E0A1F">
                      <w:pPr>
                        <w:jc w:val="center"/>
                        <w:rPr>
                          <w:b/>
                          <w:sz w:val="40"/>
                          <w:szCs w:val="40"/>
                          <w:lang w:val="en-GB"/>
                        </w:rPr>
                      </w:pPr>
                      <w:r w:rsidRPr="001E0A1F">
                        <w:rPr>
                          <w:b/>
                          <w:sz w:val="40"/>
                          <w:szCs w:val="40"/>
                          <w:lang w:val="en-GB"/>
                        </w:rPr>
                        <w:t xml:space="preserve">Risk Assessment </w:t>
                      </w:r>
                      <w:r w:rsidR="002B7841">
                        <w:rPr>
                          <w:b/>
                          <w:sz w:val="40"/>
                          <w:szCs w:val="40"/>
                          <w:lang w:val="en-GB"/>
                        </w:rPr>
                        <w:t xml:space="preserve">updated </w:t>
                      </w:r>
                      <w:r w:rsidR="0076328A">
                        <w:rPr>
                          <w:b/>
                          <w:sz w:val="40"/>
                          <w:szCs w:val="40"/>
                          <w:lang w:val="en-GB"/>
                        </w:rPr>
                        <w:t>June 2025</w:t>
                      </w:r>
                      <w:r w:rsidR="002B7841">
                        <w:rPr>
                          <w:b/>
                          <w:sz w:val="40"/>
                          <w:szCs w:val="40"/>
                          <w:lang w:val="en-GB"/>
                        </w:rPr>
                        <w:t>,</w:t>
                      </w:r>
                      <w:r w:rsidR="00D11C6B">
                        <w:rPr>
                          <w:b/>
                          <w:sz w:val="40"/>
                          <w:szCs w:val="40"/>
                          <w:lang w:val="en-GB"/>
                        </w:rPr>
                        <w:t xml:space="preserve"> to be </w:t>
                      </w:r>
                      <w:r w:rsidRPr="001E0A1F">
                        <w:rPr>
                          <w:b/>
                          <w:sz w:val="40"/>
                          <w:szCs w:val="40"/>
                          <w:lang w:val="en-GB"/>
                        </w:rPr>
                        <w:t>approved by the Ma</w:t>
                      </w:r>
                      <w:r>
                        <w:rPr>
                          <w:b/>
                          <w:sz w:val="40"/>
                          <w:szCs w:val="40"/>
                          <w:lang w:val="en-GB"/>
                        </w:rPr>
                        <w:t>nagement Committee</w:t>
                      </w:r>
                      <w:r w:rsidR="002B7841">
                        <w:rPr>
                          <w:b/>
                          <w:sz w:val="40"/>
                          <w:szCs w:val="40"/>
                          <w:lang w:val="en-GB"/>
                        </w:rPr>
                        <w:t xml:space="preserve">.  </w:t>
                      </w:r>
                      <w:r w:rsidRPr="001E0A1F">
                        <w:rPr>
                          <w:b/>
                          <w:sz w:val="40"/>
                          <w:szCs w:val="40"/>
                          <w:lang w:val="en-GB"/>
                        </w:rPr>
                        <w:t>To be reviewed June 202</w:t>
                      </w:r>
                      <w:r w:rsidR="0076328A">
                        <w:rPr>
                          <w:b/>
                          <w:sz w:val="40"/>
                          <w:szCs w:val="40"/>
                          <w:lang w:val="en-GB"/>
                        </w:rPr>
                        <w:t>6</w:t>
                      </w:r>
                    </w:p>
                  </w:txbxContent>
                </v:textbox>
                <w10:wrap anchorx="page"/>
              </v:shape>
            </w:pict>
          </mc:Fallback>
        </mc:AlternateContent>
      </w:r>
      <w:r>
        <w:rPr>
          <w:noProof/>
          <w:lang w:val="en-GB" w:eastAsia="en-GB"/>
        </w:rPr>
        <mc:AlternateContent>
          <mc:Choice Requires="wps">
            <w:drawing>
              <wp:anchor distT="0" distB="0" distL="114300" distR="114300" simplePos="0" relativeHeight="251691008" behindDoc="0" locked="0" layoutInCell="1" allowOverlap="1" wp14:anchorId="59C202B7" wp14:editId="253F7F1D">
                <wp:simplePos x="0" y="0"/>
                <wp:positionH relativeFrom="margin">
                  <wp:align>left</wp:align>
                </wp:positionH>
                <wp:positionV relativeFrom="paragraph">
                  <wp:posOffset>2749880</wp:posOffset>
                </wp:positionV>
                <wp:extent cx="10185400" cy="214312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10185400" cy="2143125"/>
                        </a:xfrm>
                        <a:prstGeom prst="rect">
                          <a:avLst/>
                        </a:prstGeom>
                        <a:solidFill>
                          <a:schemeClr val="lt1"/>
                        </a:solidFill>
                        <a:ln w="6350">
                          <a:solidFill>
                            <a:prstClr val="black"/>
                          </a:solidFill>
                        </a:ln>
                      </wps:spPr>
                      <wps:txbx>
                        <w:txbxContent>
                          <w:p w14:paraId="340F1DA0" w14:textId="1797033A" w:rsidR="00267A8D" w:rsidRDefault="00B7646A" w:rsidP="002E77FA">
                            <w:pPr>
                              <w:pStyle w:val="ListParagraph"/>
                              <w:numPr>
                                <w:ilvl w:val="0"/>
                                <w:numId w:val="8"/>
                              </w:numPr>
                              <w:rPr>
                                <w:rFonts w:ascii="Arial" w:hAnsi="Arial" w:cs="Arial"/>
                                <w:sz w:val="32"/>
                                <w:szCs w:val="32"/>
                                <w:lang w:val="en-GB"/>
                              </w:rPr>
                            </w:pPr>
                            <w:r>
                              <w:rPr>
                                <w:rFonts w:ascii="Arial" w:hAnsi="Arial" w:cs="Arial"/>
                                <w:sz w:val="32"/>
                                <w:szCs w:val="32"/>
                                <w:lang w:val="en-GB"/>
                              </w:rPr>
                              <w:t xml:space="preserve">Archery equipment MUST only be used when supervised by a </w:t>
                            </w:r>
                            <w:r w:rsidR="00D11C6B">
                              <w:rPr>
                                <w:rFonts w:ascii="Arial" w:hAnsi="Arial" w:cs="Arial"/>
                                <w:sz w:val="32"/>
                                <w:szCs w:val="32"/>
                                <w:lang w:val="en-GB"/>
                              </w:rPr>
                              <w:t>qualified Archery Instructor who has completed the Archery GB Instructor Course (GNAS)</w:t>
                            </w:r>
                          </w:p>
                          <w:p w14:paraId="3458393E" w14:textId="77777777" w:rsidR="00D11C6B" w:rsidRDefault="00D11C6B" w:rsidP="001E0A1F">
                            <w:pPr>
                              <w:rPr>
                                <w:rFonts w:ascii="Arial" w:hAnsi="Arial" w:cs="Arial"/>
                                <w:sz w:val="32"/>
                                <w:szCs w:val="32"/>
                                <w:lang w:val="en-GB"/>
                              </w:rPr>
                            </w:pPr>
                          </w:p>
                          <w:p w14:paraId="14990F7D" w14:textId="221142EA" w:rsidR="00550628" w:rsidRDefault="00D11C6B" w:rsidP="001E0A1F">
                            <w:pPr>
                              <w:rPr>
                                <w:rFonts w:ascii="Arial" w:hAnsi="Arial" w:cs="Arial"/>
                                <w:sz w:val="32"/>
                                <w:szCs w:val="32"/>
                                <w:lang w:val="en-GB"/>
                              </w:rPr>
                            </w:pPr>
                            <w:r>
                              <w:rPr>
                                <w:rFonts w:ascii="Arial" w:hAnsi="Arial" w:cs="Arial"/>
                                <w:sz w:val="32"/>
                                <w:szCs w:val="32"/>
                                <w:lang w:val="en-GB"/>
                              </w:rPr>
                              <w:t xml:space="preserve">Guests who book this activity are advised to </w:t>
                            </w:r>
                            <w:r w:rsidR="00550628">
                              <w:rPr>
                                <w:rFonts w:ascii="Arial" w:hAnsi="Arial" w:cs="Arial"/>
                                <w:sz w:val="32"/>
                                <w:szCs w:val="32"/>
                                <w:lang w:val="en-GB"/>
                              </w:rPr>
                              <w:t>use and apply common sense and understand the factors that are relevant to your group/ ages</w:t>
                            </w:r>
                            <w:r>
                              <w:rPr>
                                <w:rFonts w:ascii="Arial" w:hAnsi="Arial" w:cs="Arial"/>
                                <w:sz w:val="32"/>
                                <w:szCs w:val="32"/>
                                <w:lang w:val="en-GB"/>
                              </w:rPr>
                              <w:t xml:space="preserve">.  They must be able to take instruction from the Archery </w:t>
                            </w:r>
                            <w:r w:rsidR="004A3528">
                              <w:rPr>
                                <w:rFonts w:ascii="Arial" w:hAnsi="Arial" w:cs="Arial"/>
                                <w:sz w:val="32"/>
                                <w:szCs w:val="32"/>
                                <w:lang w:val="en-GB"/>
                              </w:rPr>
                              <w:t>Instructor</w:t>
                            </w:r>
                            <w:r>
                              <w:rPr>
                                <w:rFonts w:ascii="Arial" w:hAnsi="Arial" w:cs="Arial"/>
                                <w:sz w:val="32"/>
                                <w:szCs w:val="32"/>
                                <w:lang w:val="en-GB"/>
                              </w:rPr>
                              <w:t xml:space="preserve"> to ensure the safety of all users and members of the public whilst taking part in the activity.</w:t>
                            </w:r>
                          </w:p>
                          <w:p w14:paraId="06FCC167" w14:textId="77777777" w:rsidR="00550628" w:rsidRPr="001E0A1F" w:rsidRDefault="00550628" w:rsidP="001E0A1F">
                            <w:pPr>
                              <w:rPr>
                                <w:rFonts w:ascii="Arial" w:hAnsi="Arial" w:cs="Arial"/>
                                <w:sz w:val="18"/>
                                <w:szCs w:val="18"/>
                                <w:lang w:val="en-GB"/>
                              </w:rPr>
                            </w:pPr>
                          </w:p>
                          <w:p w14:paraId="40552530" w14:textId="77777777" w:rsidR="00550628" w:rsidRDefault="00550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202B7" id="Text Box 2" o:spid="_x0000_s1027" type="#_x0000_t202" style="position:absolute;left:0;text-align:left;margin-left:0;margin-top:216.55pt;width:802pt;height:168.7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" fillcolor="white [3201]" strokeweight=".5pt">
                <v:textbox>
                  <w:txbxContent>
                    <w:p w14:paraId="340F1DA0" w14:textId="1797033A" w:rsidR="00267A8D" w:rsidRDefault="00B7646A" w:rsidP="002E77FA">
                      <w:pPr>
                        <w:pStyle w:val="ListParagraph"/>
                        <w:numPr>
                          <w:ilvl w:val="0"/>
                          <w:numId w:val="8"/>
                        </w:numPr>
                        <w:rPr>
                          <w:rFonts w:ascii="Arial" w:hAnsi="Arial" w:cs="Arial"/>
                          <w:sz w:val="32"/>
                          <w:szCs w:val="32"/>
                          <w:lang w:val="en-GB"/>
                        </w:rPr>
                      </w:pPr>
                      <w:r>
                        <w:rPr>
                          <w:rFonts w:ascii="Arial" w:hAnsi="Arial" w:cs="Arial"/>
                          <w:sz w:val="32"/>
                          <w:szCs w:val="32"/>
                          <w:lang w:val="en-GB"/>
                        </w:rPr>
                        <w:t xml:space="preserve">Archery equipment MUST only be used when supervised by a </w:t>
                      </w:r>
                      <w:r w:rsidR="00D11C6B">
                        <w:rPr>
                          <w:rFonts w:ascii="Arial" w:hAnsi="Arial" w:cs="Arial"/>
                          <w:sz w:val="32"/>
                          <w:szCs w:val="32"/>
                          <w:lang w:val="en-GB"/>
                        </w:rPr>
                        <w:t>qualified Archery Instructor who has completed the Archery GB Instructor Course (GNAS)</w:t>
                      </w:r>
                    </w:p>
                    <w:p w14:paraId="3458393E" w14:textId="77777777" w:rsidR="00D11C6B" w:rsidRDefault="00D11C6B" w:rsidP="001E0A1F">
                      <w:pPr>
                        <w:rPr>
                          <w:rFonts w:ascii="Arial" w:hAnsi="Arial" w:cs="Arial"/>
                          <w:sz w:val="32"/>
                          <w:szCs w:val="32"/>
                          <w:lang w:val="en-GB"/>
                        </w:rPr>
                      </w:pPr>
                    </w:p>
                    <w:p w14:paraId="14990F7D" w14:textId="221142EA" w:rsidR="00550628" w:rsidRDefault="00D11C6B" w:rsidP="001E0A1F">
                      <w:pPr>
                        <w:rPr>
                          <w:rFonts w:ascii="Arial" w:hAnsi="Arial" w:cs="Arial"/>
                          <w:sz w:val="32"/>
                          <w:szCs w:val="32"/>
                          <w:lang w:val="en-GB"/>
                        </w:rPr>
                      </w:pPr>
                      <w:r>
                        <w:rPr>
                          <w:rFonts w:ascii="Arial" w:hAnsi="Arial" w:cs="Arial"/>
                          <w:sz w:val="32"/>
                          <w:szCs w:val="32"/>
                          <w:lang w:val="en-GB"/>
                        </w:rPr>
                        <w:t xml:space="preserve">Guests who book this activity are advised to </w:t>
                      </w:r>
                      <w:r w:rsidR="00550628">
                        <w:rPr>
                          <w:rFonts w:ascii="Arial" w:hAnsi="Arial" w:cs="Arial"/>
                          <w:sz w:val="32"/>
                          <w:szCs w:val="32"/>
                          <w:lang w:val="en-GB"/>
                        </w:rPr>
                        <w:t>use and apply common sense and understand the factors that are relevant to your group/ ages</w:t>
                      </w:r>
                      <w:r>
                        <w:rPr>
                          <w:rFonts w:ascii="Arial" w:hAnsi="Arial" w:cs="Arial"/>
                          <w:sz w:val="32"/>
                          <w:szCs w:val="32"/>
                          <w:lang w:val="en-GB"/>
                        </w:rPr>
                        <w:t xml:space="preserve">.  They must be able to take instruction from the Archery </w:t>
                      </w:r>
                      <w:r w:rsidR="004A3528">
                        <w:rPr>
                          <w:rFonts w:ascii="Arial" w:hAnsi="Arial" w:cs="Arial"/>
                          <w:sz w:val="32"/>
                          <w:szCs w:val="32"/>
                          <w:lang w:val="en-GB"/>
                        </w:rPr>
                        <w:t>Instructor</w:t>
                      </w:r>
                      <w:r>
                        <w:rPr>
                          <w:rFonts w:ascii="Arial" w:hAnsi="Arial" w:cs="Arial"/>
                          <w:sz w:val="32"/>
                          <w:szCs w:val="32"/>
                          <w:lang w:val="en-GB"/>
                        </w:rPr>
                        <w:t xml:space="preserve"> to ensure the safety of all users and members of the public whilst taking part in the activity.</w:t>
                      </w:r>
                    </w:p>
                    <w:p w14:paraId="06FCC167" w14:textId="77777777" w:rsidR="00550628" w:rsidRPr="001E0A1F" w:rsidRDefault="00550628" w:rsidP="001E0A1F">
                      <w:pPr>
                        <w:rPr>
                          <w:rFonts w:ascii="Arial" w:hAnsi="Arial" w:cs="Arial"/>
                          <w:sz w:val="18"/>
                          <w:szCs w:val="18"/>
                          <w:lang w:val="en-GB"/>
                        </w:rPr>
                      </w:pPr>
                    </w:p>
                    <w:p w14:paraId="40552530" w14:textId="77777777" w:rsidR="00550628" w:rsidRDefault="00550628"/>
                  </w:txbxContent>
                </v:textbox>
                <w10:wrap anchorx="margin"/>
              </v:shape>
            </w:pict>
          </mc:Fallback>
        </mc:AlternateContent>
      </w:r>
      <w:r w:rsidR="003B7450">
        <w:rPr>
          <w:noProof/>
          <w:lang w:val="en-GB" w:eastAsia="en-GB"/>
        </w:rPr>
        <mc:AlternateContent>
          <mc:Choice Requires="wps">
            <w:drawing>
              <wp:anchor distT="0" distB="0" distL="114300" distR="114300" simplePos="0" relativeHeight="251648512" behindDoc="1" locked="0" layoutInCell="1" allowOverlap="1" wp14:anchorId="73780678" wp14:editId="50B8CEF2">
                <wp:simplePos x="0" y="0"/>
                <wp:positionH relativeFrom="page">
                  <wp:posOffset>670956</wp:posOffset>
                </wp:positionH>
                <wp:positionV relativeFrom="margin">
                  <wp:posOffset>1384218</wp:posOffset>
                </wp:positionV>
                <wp:extent cx="9801225" cy="1390691"/>
                <wp:effectExtent l="0" t="0" r="952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1225" cy="139069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E9CDDA" w14:textId="77777777" w:rsidR="004A3528" w:rsidRDefault="00550628"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00B7646A">
                              <w:rPr>
                                <w:rFonts w:ascii="Arial" w:hAnsi="Arial" w:cs="Arial"/>
                                <w:b/>
                                <w:sz w:val="32"/>
                                <w:szCs w:val="32"/>
                                <w:lang w:val="en-GB"/>
                              </w:rPr>
                              <w:t>Archer</w:t>
                            </w:r>
                            <w:r w:rsidR="00D11C6B">
                              <w:rPr>
                                <w:rFonts w:ascii="Arial" w:hAnsi="Arial" w:cs="Arial"/>
                                <w:b/>
                                <w:sz w:val="32"/>
                                <w:szCs w:val="32"/>
                                <w:lang w:val="en-GB"/>
                              </w:rPr>
                              <w:t>y</w:t>
                            </w:r>
                            <w:r>
                              <w:rPr>
                                <w:rFonts w:ascii="Arial" w:hAnsi="Arial" w:cs="Arial"/>
                                <w:sz w:val="32"/>
                                <w:szCs w:val="32"/>
                                <w:lang w:val="en-GB"/>
                              </w:rPr>
                              <w:t xml:space="preserve"> at Copeland Cottage Activity Centre.</w:t>
                            </w:r>
                          </w:p>
                          <w:p w14:paraId="1BB3CC38" w14:textId="1C389646" w:rsidR="00550628" w:rsidRDefault="00550628" w:rsidP="00C266DE">
                            <w:pPr>
                              <w:ind w:left="40"/>
                              <w:rPr>
                                <w:rFonts w:ascii="Arial" w:hAnsi="Arial" w:cs="Arial"/>
                                <w:sz w:val="32"/>
                                <w:szCs w:val="32"/>
                                <w:lang w:val="en-GB"/>
                              </w:rPr>
                            </w:pPr>
                            <w:r>
                              <w:rPr>
                                <w:rFonts w:ascii="Arial" w:hAnsi="Arial" w:cs="Arial"/>
                                <w:sz w:val="32"/>
                                <w:szCs w:val="32"/>
                                <w:lang w:val="en-GB"/>
                              </w:rPr>
                              <w:t xml:space="preserve"> </w:t>
                            </w:r>
                          </w:p>
                          <w:p w14:paraId="5BAE365E"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You are required to create your own risk assessment for your usage and activity being carried out.</w:t>
                            </w:r>
                          </w:p>
                          <w:p w14:paraId="45688C90"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Guiding Group to be approved by your commissioner.</w:t>
                            </w:r>
                          </w:p>
                          <w:p w14:paraId="56E5570A" w14:textId="1C68A16C"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Non guiding groups </w:t>
                            </w:r>
                            <w:r w:rsidR="003B7450" w:rsidRPr="003B7450">
                              <w:rPr>
                                <w:rFonts w:ascii="Arial" w:hAnsi="Arial" w:cs="Arial"/>
                                <w:sz w:val="28"/>
                                <w:szCs w:val="28"/>
                                <w:lang w:val="en-GB"/>
                              </w:rPr>
                              <w:t xml:space="preserve">to be approved by any governing body and then </w:t>
                            </w:r>
                            <w:r w:rsidRPr="003B7450">
                              <w:rPr>
                                <w:rFonts w:ascii="Arial" w:hAnsi="Arial" w:cs="Arial"/>
                                <w:sz w:val="28"/>
                                <w:szCs w:val="28"/>
                                <w:lang w:val="en-GB"/>
                              </w:rPr>
                              <w:t xml:space="preserve">for submission with your booking confirmation for our records. </w:t>
                            </w:r>
                          </w:p>
                          <w:p w14:paraId="3748F599" w14:textId="5577DAAE" w:rsidR="00550628" w:rsidRDefault="00550628" w:rsidP="00C266DE">
                            <w:pPr>
                              <w:ind w:left="40"/>
                              <w:rPr>
                                <w:rFonts w:ascii="Arial" w:hAnsi="Arial" w:cs="Arial"/>
                                <w:sz w:val="32"/>
                                <w:szCs w:val="32"/>
                                <w:lang w:val="en-GB"/>
                              </w:rPr>
                            </w:pPr>
                          </w:p>
                          <w:p w14:paraId="541DC8F9" w14:textId="77777777" w:rsidR="00550628" w:rsidRDefault="00550628" w:rsidP="00C266DE">
                            <w:pPr>
                              <w:ind w:left="40"/>
                              <w:rPr>
                                <w:rFonts w:ascii="Arial" w:hAnsi="Arial" w:cs="Arial"/>
                                <w:sz w:val="32"/>
                                <w:szCs w:val="32"/>
                                <w:lang w:val="en-GB"/>
                              </w:rPr>
                            </w:pPr>
                          </w:p>
                          <w:p w14:paraId="2E2E0FFA" w14:textId="77777777" w:rsidR="00550628" w:rsidRDefault="00550628" w:rsidP="00C266DE">
                            <w:pPr>
                              <w:ind w:left="40"/>
                              <w:rPr>
                                <w:rFonts w:ascii="Arial" w:hAnsi="Arial" w:cs="Arial"/>
                                <w:sz w:val="32"/>
                                <w:szCs w:val="32"/>
                                <w:lang w:val="en-GB"/>
                              </w:rPr>
                            </w:pPr>
                          </w:p>
                          <w:p w14:paraId="0502B5B1" w14:textId="5C7F42A3" w:rsidR="00550628" w:rsidRPr="005755FD" w:rsidRDefault="00550628"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w:t>
                            </w:r>
                            <w:proofErr w:type="gramStart"/>
                            <w:r w:rsidRPr="005755FD">
                              <w:rPr>
                                <w:rFonts w:ascii="Arial" w:hAnsi="Arial" w:cs="Arial"/>
                                <w:b/>
                                <w:sz w:val="32"/>
                                <w:szCs w:val="32"/>
                                <w:lang w:val="en-GB"/>
                              </w:rPr>
                              <w:t>The</w:t>
                            </w:r>
                            <w:proofErr w:type="gramEnd"/>
                            <w:r w:rsidRPr="005755FD">
                              <w:rPr>
                                <w:rFonts w:ascii="Arial" w:hAnsi="Arial" w:cs="Arial"/>
                                <w:b/>
                                <w:sz w:val="32"/>
                                <w:szCs w:val="32"/>
                                <w:lang w:val="en-GB"/>
                              </w:rPr>
                              <w:t xml:space="preserve"> </w:t>
                            </w:r>
                            <w:r>
                              <w:rPr>
                                <w:rFonts w:ascii="Arial" w:hAnsi="Arial" w:cs="Arial"/>
                                <w:b/>
                                <w:sz w:val="32"/>
                                <w:szCs w:val="32"/>
                                <w:lang w:val="en-GB"/>
                              </w:rPr>
                              <w:t>on-site activities ar</w:t>
                            </w:r>
                            <w:r w:rsidRPr="005755FD">
                              <w:rPr>
                                <w:rFonts w:ascii="Arial" w:hAnsi="Arial" w:cs="Arial"/>
                                <w:b/>
                                <w:sz w:val="32"/>
                                <w:szCs w:val="32"/>
                                <w:lang w:val="en-GB"/>
                              </w:rPr>
                              <w:t xml:space="preserve">ea of the Site ONLY: - if you are using other </w:t>
                            </w:r>
                            <w:proofErr w:type="gramStart"/>
                            <w:r w:rsidRPr="005755FD">
                              <w:rPr>
                                <w:rFonts w:ascii="Arial" w:hAnsi="Arial" w:cs="Arial"/>
                                <w:b/>
                                <w:sz w:val="32"/>
                                <w:szCs w:val="32"/>
                                <w:lang w:val="en-GB"/>
                              </w:rPr>
                              <w:t>areas</w:t>
                            </w:r>
                            <w:proofErr w:type="gramEnd"/>
                            <w:r w:rsidRPr="005755FD">
                              <w:rPr>
                                <w:rFonts w:ascii="Arial" w:hAnsi="Arial" w:cs="Arial"/>
                                <w:b/>
                                <w:sz w:val="32"/>
                                <w:szCs w:val="32"/>
                                <w:lang w:val="en-GB"/>
                              </w:rPr>
                              <w:t xml:space="preserve"> please review the other Risk Assessments to assist with your own. </w:t>
                            </w:r>
                          </w:p>
                          <w:p w14:paraId="5401093D" w14:textId="77777777" w:rsidR="00550628" w:rsidRDefault="00550628" w:rsidP="00C266DE">
                            <w:pPr>
                              <w:ind w:left="40"/>
                              <w:rPr>
                                <w:rFonts w:ascii="Arial" w:hAnsi="Arial" w:cs="Arial"/>
                                <w:sz w:val="32"/>
                                <w:szCs w:val="32"/>
                                <w:lang w:val="en-GB"/>
                              </w:rPr>
                            </w:pPr>
                          </w:p>
                          <w:p w14:paraId="46CC3D01" w14:textId="77777777" w:rsidR="00550628" w:rsidRDefault="00550628" w:rsidP="00C266DE">
                            <w:pPr>
                              <w:ind w:left="40"/>
                              <w:rPr>
                                <w:rFonts w:ascii="Arial" w:hAnsi="Arial" w:cs="Arial"/>
                                <w:sz w:val="32"/>
                                <w:szCs w:val="32"/>
                                <w:lang w:val="en-GB"/>
                              </w:rPr>
                            </w:pPr>
                            <w:r>
                              <w:rPr>
                                <w:rFonts w:ascii="Arial" w:hAnsi="Arial" w:cs="Arial"/>
                                <w:sz w:val="32"/>
                                <w:szCs w:val="32"/>
                                <w:lang w:val="en-GB"/>
                              </w:rPr>
                              <w:t xml:space="preserve">Copeland Cottage is run and Managed by volunteers, so if you do notice any omissions whilst reviewing and creating your own risk assessment please inform the management committee, and will be endeavour to review this document and amend if deemed necessary. </w:t>
                            </w:r>
                          </w:p>
                          <w:p w14:paraId="244D3305" w14:textId="77777777" w:rsidR="00550628" w:rsidRDefault="00550628" w:rsidP="00C266DE">
                            <w:pPr>
                              <w:ind w:left="40"/>
                              <w:rPr>
                                <w:rFonts w:ascii="Arial" w:hAnsi="Arial" w:cs="Arial"/>
                                <w:sz w:val="32"/>
                                <w:szCs w:val="32"/>
                                <w:lang w:val="en-GB"/>
                              </w:rPr>
                            </w:pPr>
                          </w:p>
                          <w:p w14:paraId="40AB109F" w14:textId="77777777" w:rsidR="00550628" w:rsidRPr="00C266DE" w:rsidRDefault="00550628"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80678" id="Text Box 5" o:spid="_x0000_s1028" type="#_x0000_t202" style="position:absolute;left:0;text-align:left;margin-left:52.85pt;margin-top:109pt;width:771.75pt;height:10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" filled="f" stroked="f">
                <v:textbox inset="0,0,0,0">
                  <w:txbxContent>
                    <w:p w14:paraId="41E9CDDA" w14:textId="77777777" w:rsidR="004A3528" w:rsidRDefault="00550628" w:rsidP="00C266DE">
                      <w:pPr>
                        <w:ind w:left="40"/>
                        <w:rPr>
                          <w:rFonts w:ascii="Arial" w:hAnsi="Arial" w:cs="Arial"/>
                          <w:sz w:val="32"/>
                          <w:szCs w:val="32"/>
                          <w:lang w:val="en-GB"/>
                        </w:rPr>
                      </w:pPr>
                      <w:r w:rsidRPr="00C266DE">
                        <w:rPr>
                          <w:rFonts w:ascii="Arial" w:hAnsi="Arial" w:cs="Arial"/>
                          <w:sz w:val="32"/>
                          <w:szCs w:val="32"/>
                          <w:lang w:val="en-GB"/>
                        </w:rPr>
                        <w:t xml:space="preserve">This Risk Assessment is designed to support the use of </w:t>
                      </w:r>
                      <w:r w:rsidR="00B7646A">
                        <w:rPr>
                          <w:rFonts w:ascii="Arial" w:hAnsi="Arial" w:cs="Arial"/>
                          <w:b/>
                          <w:sz w:val="32"/>
                          <w:szCs w:val="32"/>
                          <w:lang w:val="en-GB"/>
                        </w:rPr>
                        <w:t>Archer</w:t>
                      </w:r>
                      <w:r w:rsidR="00D11C6B">
                        <w:rPr>
                          <w:rFonts w:ascii="Arial" w:hAnsi="Arial" w:cs="Arial"/>
                          <w:b/>
                          <w:sz w:val="32"/>
                          <w:szCs w:val="32"/>
                          <w:lang w:val="en-GB"/>
                        </w:rPr>
                        <w:t>y</w:t>
                      </w:r>
                      <w:r>
                        <w:rPr>
                          <w:rFonts w:ascii="Arial" w:hAnsi="Arial" w:cs="Arial"/>
                          <w:sz w:val="32"/>
                          <w:szCs w:val="32"/>
                          <w:lang w:val="en-GB"/>
                        </w:rPr>
                        <w:t xml:space="preserve"> at Copeland Cottage Activity Centre.</w:t>
                      </w:r>
                    </w:p>
                    <w:p w14:paraId="1BB3CC38" w14:textId="1C389646" w:rsidR="00550628" w:rsidRDefault="00550628" w:rsidP="00C266DE">
                      <w:pPr>
                        <w:ind w:left="40"/>
                        <w:rPr>
                          <w:rFonts w:ascii="Arial" w:hAnsi="Arial" w:cs="Arial"/>
                          <w:sz w:val="32"/>
                          <w:szCs w:val="32"/>
                          <w:lang w:val="en-GB"/>
                        </w:rPr>
                      </w:pPr>
                      <w:r>
                        <w:rPr>
                          <w:rFonts w:ascii="Arial" w:hAnsi="Arial" w:cs="Arial"/>
                          <w:sz w:val="32"/>
                          <w:szCs w:val="32"/>
                          <w:lang w:val="en-GB"/>
                        </w:rPr>
                        <w:t xml:space="preserve"> </w:t>
                      </w:r>
                    </w:p>
                    <w:p w14:paraId="5BAE365E"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You are required to create your own risk assessment for your usage and activity being carried out.</w:t>
                      </w:r>
                    </w:p>
                    <w:p w14:paraId="45688C90" w14:textId="77777777"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Guiding Group to be approved by your commissioner.</w:t>
                      </w:r>
                    </w:p>
                    <w:p w14:paraId="56E5570A" w14:textId="1C68A16C" w:rsidR="00550628" w:rsidRPr="003B7450" w:rsidRDefault="00550628" w:rsidP="00C266DE">
                      <w:pPr>
                        <w:ind w:left="40"/>
                        <w:rPr>
                          <w:rFonts w:ascii="Arial" w:hAnsi="Arial" w:cs="Arial"/>
                          <w:sz w:val="28"/>
                          <w:szCs w:val="28"/>
                          <w:lang w:val="en-GB"/>
                        </w:rPr>
                      </w:pPr>
                      <w:r w:rsidRPr="003B7450">
                        <w:rPr>
                          <w:rFonts w:ascii="Arial" w:hAnsi="Arial" w:cs="Arial"/>
                          <w:sz w:val="28"/>
                          <w:szCs w:val="28"/>
                          <w:lang w:val="en-GB"/>
                        </w:rPr>
                        <w:t xml:space="preserve"> – Non guiding groups </w:t>
                      </w:r>
                      <w:r w:rsidR="003B7450" w:rsidRPr="003B7450">
                        <w:rPr>
                          <w:rFonts w:ascii="Arial" w:hAnsi="Arial" w:cs="Arial"/>
                          <w:sz w:val="28"/>
                          <w:szCs w:val="28"/>
                          <w:lang w:val="en-GB"/>
                        </w:rPr>
                        <w:t xml:space="preserve">to be approved by any governing body and then </w:t>
                      </w:r>
                      <w:r w:rsidRPr="003B7450">
                        <w:rPr>
                          <w:rFonts w:ascii="Arial" w:hAnsi="Arial" w:cs="Arial"/>
                          <w:sz w:val="28"/>
                          <w:szCs w:val="28"/>
                          <w:lang w:val="en-GB"/>
                        </w:rPr>
                        <w:t xml:space="preserve">for submission with your booking confirmation for our records. </w:t>
                      </w:r>
                    </w:p>
                    <w:p w14:paraId="3748F599" w14:textId="5577DAAE" w:rsidR="00550628" w:rsidRDefault="00550628" w:rsidP="00C266DE">
                      <w:pPr>
                        <w:ind w:left="40"/>
                        <w:rPr>
                          <w:rFonts w:ascii="Arial" w:hAnsi="Arial" w:cs="Arial"/>
                          <w:sz w:val="32"/>
                          <w:szCs w:val="32"/>
                          <w:lang w:val="en-GB"/>
                        </w:rPr>
                      </w:pPr>
                    </w:p>
                    <w:p w14:paraId="541DC8F9" w14:textId="77777777" w:rsidR="00550628" w:rsidRDefault="00550628" w:rsidP="00C266DE">
                      <w:pPr>
                        <w:ind w:left="40"/>
                        <w:rPr>
                          <w:rFonts w:ascii="Arial" w:hAnsi="Arial" w:cs="Arial"/>
                          <w:sz w:val="32"/>
                          <w:szCs w:val="32"/>
                          <w:lang w:val="en-GB"/>
                        </w:rPr>
                      </w:pPr>
                    </w:p>
                    <w:p w14:paraId="2E2E0FFA" w14:textId="77777777" w:rsidR="00550628" w:rsidRDefault="00550628" w:rsidP="00C266DE">
                      <w:pPr>
                        <w:ind w:left="40"/>
                        <w:rPr>
                          <w:rFonts w:ascii="Arial" w:hAnsi="Arial" w:cs="Arial"/>
                          <w:sz w:val="32"/>
                          <w:szCs w:val="32"/>
                          <w:lang w:val="en-GB"/>
                        </w:rPr>
                      </w:pPr>
                    </w:p>
                    <w:p w14:paraId="0502B5B1" w14:textId="5C7F42A3" w:rsidR="00550628" w:rsidRPr="005755FD" w:rsidRDefault="00550628" w:rsidP="00C266DE">
                      <w:pPr>
                        <w:ind w:left="40"/>
                        <w:rPr>
                          <w:rFonts w:ascii="Arial" w:hAnsi="Arial" w:cs="Arial"/>
                          <w:b/>
                          <w:sz w:val="32"/>
                          <w:szCs w:val="32"/>
                          <w:lang w:val="en-GB"/>
                        </w:rPr>
                      </w:pPr>
                      <w:r w:rsidRPr="005755FD">
                        <w:rPr>
                          <w:rFonts w:ascii="Arial" w:hAnsi="Arial" w:cs="Arial"/>
                          <w:b/>
                          <w:sz w:val="32"/>
                          <w:szCs w:val="32"/>
                          <w:lang w:val="en-GB"/>
                        </w:rPr>
                        <w:t xml:space="preserve">This is for using </w:t>
                      </w:r>
                      <w:proofErr w:type="gramStart"/>
                      <w:r w:rsidRPr="005755FD">
                        <w:rPr>
                          <w:rFonts w:ascii="Arial" w:hAnsi="Arial" w:cs="Arial"/>
                          <w:b/>
                          <w:sz w:val="32"/>
                          <w:szCs w:val="32"/>
                          <w:lang w:val="en-GB"/>
                        </w:rPr>
                        <w:t>The</w:t>
                      </w:r>
                      <w:proofErr w:type="gramEnd"/>
                      <w:r w:rsidRPr="005755FD">
                        <w:rPr>
                          <w:rFonts w:ascii="Arial" w:hAnsi="Arial" w:cs="Arial"/>
                          <w:b/>
                          <w:sz w:val="32"/>
                          <w:szCs w:val="32"/>
                          <w:lang w:val="en-GB"/>
                        </w:rPr>
                        <w:t xml:space="preserve"> </w:t>
                      </w:r>
                      <w:r>
                        <w:rPr>
                          <w:rFonts w:ascii="Arial" w:hAnsi="Arial" w:cs="Arial"/>
                          <w:b/>
                          <w:sz w:val="32"/>
                          <w:szCs w:val="32"/>
                          <w:lang w:val="en-GB"/>
                        </w:rPr>
                        <w:t>on-site activities ar</w:t>
                      </w:r>
                      <w:r w:rsidRPr="005755FD">
                        <w:rPr>
                          <w:rFonts w:ascii="Arial" w:hAnsi="Arial" w:cs="Arial"/>
                          <w:b/>
                          <w:sz w:val="32"/>
                          <w:szCs w:val="32"/>
                          <w:lang w:val="en-GB"/>
                        </w:rPr>
                        <w:t xml:space="preserve">ea of the Site ONLY: - if you are using other </w:t>
                      </w:r>
                      <w:proofErr w:type="gramStart"/>
                      <w:r w:rsidRPr="005755FD">
                        <w:rPr>
                          <w:rFonts w:ascii="Arial" w:hAnsi="Arial" w:cs="Arial"/>
                          <w:b/>
                          <w:sz w:val="32"/>
                          <w:szCs w:val="32"/>
                          <w:lang w:val="en-GB"/>
                        </w:rPr>
                        <w:t>areas</w:t>
                      </w:r>
                      <w:proofErr w:type="gramEnd"/>
                      <w:r w:rsidRPr="005755FD">
                        <w:rPr>
                          <w:rFonts w:ascii="Arial" w:hAnsi="Arial" w:cs="Arial"/>
                          <w:b/>
                          <w:sz w:val="32"/>
                          <w:szCs w:val="32"/>
                          <w:lang w:val="en-GB"/>
                        </w:rPr>
                        <w:t xml:space="preserve"> please review the other Risk Assessments to assist with your own. </w:t>
                      </w:r>
                    </w:p>
                    <w:p w14:paraId="5401093D" w14:textId="77777777" w:rsidR="00550628" w:rsidRDefault="00550628" w:rsidP="00C266DE">
                      <w:pPr>
                        <w:ind w:left="40"/>
                        <w:rPr>
                          <w:rFonts w:ascii="Arial" w:hAnsi="Arial" w:cs="Arial"/>
                          <w:sz w:val="32"/>
                          <w:szCs w:val="32"/>
                          <w:lang w:val="en-GB"/>
                        </w:rPr>
                      </w:pPr>
                    </w:p>
                    <w:p w14:paraId="46CC3D01" w14:textId="77777777" w:rsidR="00550628" w:rsidRDefault="00550628" w:rsidP="00C266DE">
                      <w:pPr>
                        <w:ind w:left="40"/>
                        <w:rPr>
                          <w:rFonts w:ascii="Arial" w:hAnsi="Arial" w:cs="Arial"/>
                          <w:sz w:val="32"/>
                          <w:szCs w:val="32"/>
                          <w:lang w:val="en-GB"/>
                        </w:rPr>
                      </w:pPr>
                      <w:r>
                        <w:rPr>
                          <w:rFonts w:ascii="Arial" w:hAnsi="Arial" w:cs="Arial"/>
                          <w:sz w:val="32"/>
                          <w:szCs w:val="32"/>
                          <w:lang w:val="en-GB"/>
                        </w:rPr>
                        <w:t xml:space="preserve">Copeland Cottage is run and Managed by volunteers, so if you do notice any omissions whilst reviewing and creating your own risk assessment please inform the management committee, and will be endeavour to review this document and amend if deemed necessary. </w:t>
                      </w:r>
                    </w:p>
                    <w:p w14:paraId="244D3305" w14:textId="77777777" w:rsidR="00550628" w:rsidRDefault="00550628" w:rsidP="00C266DE">
                      <w:pPr>
                        <w:ind w:left="40"/>
                        <w:rPr>
                          <w:rFonts w:ascii="Arial" w:hAnsi="Arial" w:cs="Arial"/>
                          <w:sz w:val="32"/>
                          <w:szCs w:val="32"/>
                          <w:lang w:val="en-GB"/>
                        </w:rPr>
                      </w:pPr>
                    </w:p>
                    <w:p w14:paraId="40AB109F" w14:textId="77777777" w:rsidR="00550628" w:rsidRPr="00C266DE" w:rsidRDefault="00550628" w:rsidP="00C266DE">
                      <w:pPr>
                        <w:ind w:left="40"/>
                        <w:rPr>
                          <w:rFonts w:ascii="Arial" w:hAnsi="Arial" w:cs="Arial"/>
                          <w:sz w:val="32"/>
                          <w:szCs w:val="32"/>
                          <w:lang w:val="en-GB"/>
                        </w:rPr>
                      </w:pPr>
                      <w:r>
                        <w:rPr>
                          <w:rFonts w:ascii="Arial" w:hAnsi="Arial" w:cs="Arial"/>
                          <w:sz w:val="32"/>
                          <w:szCs w:val="32"/>
                          <w:lang w:val="en-GB"/>
                        </w:rPr>
                        <w:t xml:space="preserve">Thank you for your continued support   </w:t>
                      </w:r>
                      <w:r w:rsidRPr="00C266DE">
                        <w:rPr>
                          <w:rFonts w:ascii="Arial" w:hAnsi="Arial" w:cs="Arial"/>
                          <w:sz w:val="32"/>
                          <w:szCs w:val="32"/>
                          <w:lang w:val="en-GB"/>
                        </w:rPr>
                        <w:t xml:space="preserve"> </w:t>
                      </w:r>
                    </w:p>
                  </w:txbxContent>
                </v:textbox>
                <w10:wrap anchorx="page" anchory="margin"/>
              </v:shape>
            </w:pict>
          </mc:Fallback>
        </mc:AlternateContent>
      </w:r>
      <w:r w:rsidR="003B7450">
        <w:rPr>
          <w:noProof/>
          <w:lang w:val="en-GB" w:eastAsia="en-GB"/>
        </w:rPr>
        <mc:AlternateContent>
          <mc:Choice Requires="wps">
            <w:drawing>
              <wp:anchor distT="0" distB="0" distL="114300" distR="114300" simplePos="0" relativeHeight="251688960" behindDoc="0" locked="0" layoutInCell="1" allowOverlap="1" wp14:anchorId="7A3E9A77" wp14:editId="6C9868AD">
                <wp:simplePos x="0" y="0"/>
                <wp:positionH relativeFrom="page">
                  <wp:posOffset>2414369</wp:posOffset>
                </wp:positionH>
                <wp:positionV relativeFrom="paragraph">
                  <wp:posOffset>808850</wp:posOffset>
                </wp:positionV>
                <wp:extent cx="8771258" cy="1828800"/>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8771258" cy="1828800"/>
                        </a:xfrm>
                        <a:prstGeom prst="rect">
                          <a:avLst/>
                        </a:prstGeom>
                        <a:noFill/>
                        <a:ln>
                          <a:noFill/>
                        </a:ln>
                      </wps:spPr>
                      <wps:txbx>
                        <w:txbxContent>
                          <w:p w14:paraId="45FD4082" w14:textId="70C0A37A" w:rsidR="00550628" w:rsidRPr="00B1649F" w:rsidRDefault="00B7646A"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Archery Sessions</w:t>
                            </w:r>
                            <w:r w:rsidR="00550628">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at Copeland Cottage Activity Centre </w:t>
                            </w:r>
                            <w:r w:rsidR="00550628"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3E9A77" id="Text Box 27" o:spid="_x0000_s1029" type="#_x0000_t202" style="position:absolute;left:0;text-align:left;margin-left:190.1pt;margin-top:63.7pt;width:690.65pt;height:2in;z-index:2516889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" filled="f" stroked="f">
                <v:textbox style="mso-fit-shape-to-text:t">
                  <w:txbxContent>
                    <w:p w14:paraId="45FD4082" w14:textId="70C0A37A" w:rsidR="00550628" w:rsidRPr="00B1649F" w:rsidRDefault="00B7646A" w:rsidP="00C266DE">
                      <w:pPr>
                        <w:ind w:left="-709"/>
                        <w:jc w:val="cente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Archery Sessions</w:t>
                      </w:r>
                      <w:r w:rsidR="00550628">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at Copeland Cottage Activity Centre </w:t>
                      </w:r>
                      <w:r w:rsidR="00550628" w:rsidRPr="00B1649F">
                        <w:rPr>
                          <w:color w:val="4F81BD" w:themeColor="accent1"/>
                          <w:sz w:val="56"/>
                          <w:szCs w:val="56"/>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page"/>
              </v:shape>
            </w:pict>
          </mc:Fallback>
        </mc:AlternateContent>
      </w:r>
      <w:r w:rsidR="00C266DE" w:rsidRPr="00C266DE">
        <w:t xml:space="preserve"> </w:t>
      </w:r>
      <w:r w:rsidR="003B7450" w:rsidRPr="00C266DE">
        <w:rPr>
          <w:noProof/>
          <w:lang w:val="en-GB" w:eastAsia="en-GB"/>
        </w:rPr>
        <w:drawing>
          <wp:inline distT="0" distB="0" distL="0" distR="0" wp14:anchorId="10221851" wp14:editId="16101B32">
            <wp:extent cx="6448425" cy="1348344"/>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647" cy="1357591"/>
                    </a:xfrm>
                    <a:prstGeom prst="rect">
                      <a:avLst/>
                    </a:prstGeom>
                  </pic:spPr>
                </pic:pic>
              </a:graphicData>
            </a:graphic>
          </wp:inline>
        </w:drawing>
      </w:r>
      <w:r w:rsidR="00984398">
        <w:br w:type="page"/>
      </w:r>
      <w:r w:rsidR="008604DA">
        <w:rPr>
          <w:noProof/>
          <w:lang w:val="en-GB" w:eastAsia="en-GB"/>
        </w:rPr>
        <mc:AlternateContent>
          <mc:Choice Requires="wps">
            <w:drawing>
              <wp:anchor distT="0" distB="0" distL="114300" distR="114300" simplePos="0" relativeHeight="251674624" behindDoc="1" locked="0" layoutInCell="1" allowOverlap="1" wp14:anchorId="787CE136" wp14:editId="69D8C349">
                <wp:simplePos x="0" y="0"/>
                <wp:positionH relativeFrom="page">
                  <wp:posOffset>8556625</wp:posOffset>
                </wp:positionH>
                <wp:positionV relativeFrom="page">
                  <wp:posOffset>6067425</wp:posOffset>
                </wp:positionV>
                <wp:extent cx="151130" cy="151130"/>
                <wp:effectExtent l="0" t="0" r="4445" b="444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9D2450"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E136" id="Text Box 23" o:spid="_x0000_s1030" type="#_x0000_t202" style="position:absolute;left:0;text-align:left;margin-left:673.75pt;margin-top:477.75pt;width:11.9pt;height:11.9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" filled="f" stroked="f">
                <v:textbox inset="0,0,0,0">
                  <w:txbxContent>
                    <w:p w14:paraId="0D9D2450"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6912" behindDoc="1" locked="0" layoutInCell="1" allowOverlap="1" wp14:anchorId="3BC8AC4C" wp14:editId="1C86C537">
                <wp:simplePos x="0" y="0"/>
                <wp:positionH relativeFrom="page">
                  <wp:posOffset>5208905</wp:posOffset>
                </wp:positionH>
                <wp:positionV relativeFrom="page">
                  <wp:posOffset>3990975</wp:posOffset>
                </wp:positionV>
                <wp:extent cx="151130" cy="151130"/>
                <wp:effectExtent l="1905" t="3175"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CCCCB1"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8AC4C" id="Text Box 26" o:spid="_x0000_s1031" type="#_x0000_t202" style="position:absolute;left:0;text-align:left;margin-left:410.15pt;margin-top:314.25pt;width:11.9pt;height:11.9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" filled="f" stroked="f">
                <v:textbox inset="0,0,0,0">
                  <w:txbxContent>
                    <w:p w14:paraId="2DCCCCB1"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82816" behindDoc="1" locked="0" layoutInCell="1" allowOverlap="1" wp14:anchorId="79488E24" wp14:editId="6F820000">
                <wp:simplePos x="0" y="0"/>
                <wp:positionH relativeFrom="page">
                  <wp:posOffset>4310380</wp:posOffset>
                </wp:positionH>
                <wp:positionV relativeFrom="page">
                  <wp:posOffset>3990975</wp:posOffset>
                </wp:positionV>
                <wp:extent cx="151130" cy="151130"/>
                <wp:effectExtent l="5080" t="317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E1D73"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8E24" id="Text Box 25" o:spid="_x0000_s1032" type="#_x0000_t202" style="position:absolute;left:0;text-align:left;margin-left:339.4pt;margin-top:314.25pt;width:11.9pt;height:11.9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kR0wEAAJcDAAAOAAAAZHJzL2Uyb0RvYy54bWysU9tu1DAQfUfiHyy/s9kUUaFos1VpVYRU&#10;LlLLBziOk1gkHjPj3WT5esZOsoX2DfFijT32mXPOjHdX09CLo0Gy4EqZb7ZSGKehtq4t5ffHuzfv&#10;paCgXK16cKaUJ0Pyav/61W70hbmADvraoGAQR8XoS9mF4IssI92ZQdEGvHGcbAAHFXiLbVajGhl9&#10;6LOL7fYy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" filled="f" stroked="f">
                <v:textbox inset="0,0,0,0">
                  <w:txbxContent>
                    <w:p w14:paraId="2D7E1D73"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78720" behindDoc="1" locked="0" layoutInCell="1" allowOverlap="1" wp14:anchorId="6946E2D4" wp14:editId="5F78CF55">
                <wp:simplePos x="0" y="0"/>
                <wp:positionH relativeFrom="page">
                  <wp:posOffset>9455150</wp:posOffset>
                </wp:positionH>
                <wp:positionV relativeFrom="page">
                  <wp:posOffset>6075680</wp:posOffset>
                </wp:positionV>
                <wp:extent cx="151130" cy="151130"/>
                <wp:effectExtent l="6350" t="5080" r="0" b="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39A09D"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2D4" id="Text Box 24" o:spid="_x0000_s1033" type="#_x0000_t202" style="position:absolute;left:0;text-align:left;margin-left:744.5pt;margin-top:478.4pt;width:11.9pt;height:11.9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" filled="f" stroked="f">
                <v:textbox inset="0,0,0,0">
                  <w:txbxContent>
                    <w:p w14:paraId="6039A09D"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2336" behindDoc="1" locked="0" layoutInCell="1" allowOverlap="1" wp14:anchorId="38B6D46F" wp14:editId="59007705">
                <wp:simplePos x="0" y="0"/>
                <wp:positionH relativeFrom="page">
                  <wp:posOffset>8556625</wp:posOffset>
                </wp:positionH>
                <wp:positionV relativeFrom="page">
                  <wp:posOffset>4432935</wp:posOffset>
                </wp:positionV>
                <wp:extent cx="151130" cy="151130"/>
                <wp:effectExtent l="0" t="635" r="444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03097F"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D46F" id="Text Box 20" o:spid="_x0000_s1034" type="#_x0000_t202" style="position:absolute;left:0;text-align:left;margin-left:673.75pt;margin-top:349.05pt;width:11.9pt;height:1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" filled="f" stroked="f">
                <v:textbox inset="0,0,0,0">
                  <w:txbxContent>
                    <w:p w14:paraId="5B03097F"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66432" behindDoc="1" locked="0" layoutInCell="1" allowOverlap="1" wp14:anchorId="01E2ECB6" wp14:editId="799FB930">
                <wp:simplePos x="0" y="0"/>
                <wp:positionH relativeFrom="page">
                  <wp:posOffset>9455150</wp:posOffset>
                </wp:positionH>
                <wp:positionV relativeFrom="page">
                  <wp:posOffset>4432935</wp:posOffset>
                </wp:positionV>
                <wp:extent cx="151130" cy="151130"/>
                <wp:effectExtent l="6350" t="635" r="0" b="6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452A35"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ECB6" id="Text Box 21" o:spid="_x0000_s1035" type="#_x0000_t202" style="position:absolute;left:0;text-align:left;margin-left:744.5pt;margin-top:349.05pt;width:11.9pt;height:11.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" filled="f" stroked="f">
                <v:textbox inset="0,0,0,0">
                  <w:txbxContent>
                    <w:p w14:paraId="1C452A35"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54144" behindDoc="1" locked="0" layoutInCell="1" allowOverlap="1" wp14:anchorId="7F9053AF" wp14:editId="5EE74B0C">
                <wp:simplePos x="0" y="0"/>
                <wp:positionH relativeFrom="page">
                  <wp:posOffset>5208905</wp:posOffset>
                </wp:positionH>
                <wp:positionV relativeFrom="page">
                  <wp:posOffset>3649980</wp:posOffset>
                </wp:positionV>
                <wp:extent cx="151130" cy="151130"/>
                <wp:effectExtent l="1905" t="508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B4E768F"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53AF" id="Text Box 18" o:spid="_x0000_s1036" type="#_x0000_t202" style="position:absolute;left:0;text-align:left;margin-left:410.15pt;margin-top:287.4pt;width:11.9pt;height:1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" filled="f" stroked="f">
                <v:textbox inset="0,0,0,0">
                  <w:txbxContent>
                    <w:p w14:paraId="5B4E768F"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31616" behindDoc="1" locked="0" layoutInCell="1" allowOverlap="1" wp14:anchorId="6A36E98B" wp14:editId="57AA5FB2">
                <wp:simplePos x="0" y="0"/>
                <wp:positionH relativeFrom="page">
                  <wp:posOffset>4310380</wp:posOffset>
                </wp:positionH>
                <wp:positionV relativeFrom="page">
                  <wp:posOffset>3649980</wp:posOffset>
                </wp:positionV>
                <wp:extent cx="151130" cy="151130"/>
                <wp:effectExtent l="5080" t="508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11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9BB19C"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E98B" id="Text Box 4" o:spid="_x0000_s1037" type="#_x0000_t202" style="position:absolute;left:0;text-align:left;margin-left:339.4pt;margin-top:287.4pt;width:11.9pt;height:11.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" filled="f" stroked="f">
                <v:textbox inset="0,0,0,0">
                  <w:txbxContent>
                    <w:p w14:paraId="399BB19C" w14:textId="77777777" w:rsidR="00550628" w:rsidRPr="003C7106" w:rsidRDefault="00550628" w:rsidP="003C7106">
                      <w:pPr>
                        <w:spacing w:line="200" w:lineRule="exact"/>
                        <w:ind w:left="40"/>
                        <w:rPr>
                          <w:rFonts w:ascii="Arial" w:hAnsi="Arial" w:cs="Arial"/>
                          <w:sz w:val="20"/>
                          <w:szCs w:val="20"/>
                        </w:rPr>
                      </w:pPr>
                    </w:p>
                  </w:txbxContent>
                </v:textbox>
                <w10:wrap anchorx="page" anchory="page"/>
              </v:shape>
            </w:pict>
          </mc:Fallback>
        </mc:AlternateContent>
      </w:r>
      <w:r w:rsidR="008604DA">
        <w:rPr>
          <w:noProof/>
          <w:lang w:val="en-GB" w:eastAsia="en-GB"/>
        </w:rPr>
        <mc:AlternateContent>
          <mc:Choice Requires="wps">
            <w:drawing>
              <wp:anchor distT="0" distB="0" distL="114300" distR="114300" simplePos="0" relativeHeight="251641856" behindDoc="1" locked="0" layoutInCell="1" allowOverlap="1" wp14:anchorId="3E262693" wp14:editId="58A2B95B">
                <wp:simplePos x="0" y="0"/>
                <wp:positionH relativeFrom="page">
                  <wp:posOffset>6487795</wp:posOffset>
                </wp:positionH>
                <wp:positionV relativeFrom="page">
                  <wp:posOffset>5773420</wp:posOffset>
                </wp:positionV>
                <wp:extent cx="3293745" cy="189865"/>
                <wp:effectExtent l="0" t="0" r="0" b="5715"/>
                <wp:wrapThrough wrapText="bothSides">
                  <wp:wrapPolygon edited="0">
                    <wp:start x="0" y="0"/>
                    <wp:lineTo x="21600" y="0"/>
                    <wp:lineTo x="21600" y="21600"/>
                    <wp:lineTo x="0" y="21600"/>
                    <wp:lineTo x="0"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1EA0D4"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2693" id="Text Box 15" o:spid="_x0000_s1038" type="#_x0000_t202" style="position:absolute;left:0;text-align:left;margin-left:510.85pt;margin-top:454.6pt;width:259.35pt;height:14.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" filled="f" stroked="f">
                <v:textbox inset="0,0,0,0">
                  <w:txbxContent>
                    <w:p w14:paraId="4A1EA0D4"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4656" behindDoc="1" locked="0" layoutInCell="1" allowOverlap="1" wp14:anchorId="75ADBDBC" wp14:editId="2554C1CC">
                <wp:simplePos x="0" y="0"/>
                <wp:positionH relativeFrom="page">
                  <wp:posOffset>3983990</wp:posOffset>
                </wp:positionH>
                <wp:positionV relativeFrom="page">
                  <wp:posOffset>3371215</wp:posOffset>
                </wp:positionV>
                <wp:extent cx="1201420" cy="167640"/>
                <wp:effectExtent l="0" t="5715" r="0" b="4445"/>
                <wp:wrapThrough wrapText="bothSides">
                  <wp:wrapPolygon edited="0">
                    <wp:start x="0" y="0"/>
                    <wp:lineTo x="21600" y="0"/>
                    <wp:lineTo x="21600" y="21600"/>
                    <wp:lineTo x="0" y="21600"/>
                    <wp:lineTo x="0" y="0"/>
                  </wp:wrapPolygon>
                </wp:wrapThrough>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67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60A960"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DBC" id="Text Box 11" o:spid="_x0000_s1039" type="#_x0000_t202" style="position:absolute;left:0;text-align:left;margin-left:313.7pt;margin-top:265.45pt;width:94.6pt;height:13.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" filled="f" stroked="f">
                <v:textbox inset="0,0,0,0">
                  <w:txbxContent>
                    <w:p w14:paraId="7060A960"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3632" behindDoc="1" locked="0" layoutInCell="1" allowOverlap="1" wp14:anchorId="3F9B632F" wp14:editId="4738E521">
                <wp:simplePos x="0" y="0"/>
                <wp:positionH relativeFrom="page">
                  <wp:posOffset>5309235</wp:posOffset>
                </wp:positionH>
                <wp:positionV relativeFrom="page">
                  <wp:posOffset>3371215</wp:posOffset>
                </wp:positionV>
                <wp:extent cx="1348740" cy="182880"/>
                <wp:effectExtent l="635" t="5715" r="0" b="1905"/>
                <wp:wrapThrough wrapText="bothSides">
                  <wp:wrapPolygon edited="0">
                    <wp:start x="0" y="0"/>
                    <wp:lineTo x="21600" y="0"/>
                    <wp:lineTo x="21600" y="21600"/>
                    <wp:lineTo x="0" y="21600"/>
                    <wp:lineTo x="0" y="0"/>
                  </wp:wrapPolygon>
                </wp:wrapThrough>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1828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446EAB"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632F" id="Text Box 10" o:spid="_x0000_s1040" type="#_x0000_t202" style="position:absolute;left:0;text-align:left;margin-left:418.05pt;margin-top:265.45pt;width:106.2pt;height:14.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" filled="f" stroked="f">
                <v:textbox inset="0,0,0,0">
                  <w:txbxContent>
                    <w:p w14:paraId="35446EAB"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2608" behindDoc="1" locked="0" layoutInCell="1" allowOverlap="1" wp14:anchorId="6CBB01C5" wp14:editId="5D3FDA27">
                <wp:simplePos x="0" y="0"/>
                <wp:positionH relativeFrom="page">
                  <wp:posOffset>6766560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A23E1B"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01C5" id="Text Box 9" o:spid="_x0000_s1041" type="#_x0000_t202" style="position:absolute;left:0;text-align:left;margin-left:532.8pt;margin-top:265.45pt;width:126.35pt;height:13.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" filled="f" stroked="f">
                <v:textbox inset="0,0,0,0">
                  <w:txbxContent>
                    <w:p w14:paraId="15A23E1B"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0560" behindDoc="1" locked="0" layoutInCell="1" allowOverlap="1" wp14:anchorId="75A0E01C" wp14:editId="37C27920">
                <wp:simplePos x="0" y="0"/>
                <wp:positionH relativeFrom="page">
                  <wp:posOffset>536575</wp:posOffset>
                </wp:positionH>
                <wp:positionV relativeFrom="page">
                  <wp:posOffset>3371215</wp:posOffset>
                </wp:positionV>
                <wp:extent cx="3293745" cy="189865"/>
                <wp:effectExtent l="3175" t="5715" r="5080" b="0"/>
                <wp:wrapThrough wrapText="bothSides">
                  <wp:wrapPolygon edited="0">
                    <wp:start x="0" y="0"/>
                    <wp:lineTo x="21600" y="0"/>
                    <wp:lineTo x="21600" y="21600"/>
                    <wp:lineTo x="0" y="21600"/>
                    <wp:lineTo x="0" y="0"/>
                  </wp:wrapPolygon>
                </wp:wrapThrough>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1898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679F67"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01C" id="Text Box 7" o:spid="_x0000_s1042" type="#_x0000_t202" style="position:absolute;left:0;text-align:left;margin-left:42.25pt;margin-top:265.45pt;width:259.3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" filled="f" stroked="f">
                <v:textbox inset="0,0,0,0">
                  <w:txbxContent>
                    <w:p w14:paraId="74679F67"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r w:rsidR="008604DA">
        <w:rPr>
          <w:noProof/>
          <w:lang w:val="en-GB" w:eastAsia="en-GB"/>
        </w:rPr>
        <mc:AlternateContent>
          <mc:Choice Requires="wps">
            <w:drawing>
              <wp:anchor distT="0" distB="0" distL="114300" distR="114300" simplePos="0" relativeHeight="251651584" behindDoc="1" locked="0" layoutInCell="1" allowOverlap="1" wp14:anchorId="3AAD8A48" wp14:editId="2E9EB4D7">
                <wp:simplePos x="0" y="0"/>
                <wp:positionH relativeFrom="page">
                  <wp:posOffset>8517890</wp:posOffset>
                </wp:positionH>
                <wp:positionV relativeFrom="page">
                  <wp:posOffset>3371215</wp:posOffset>
                </wp:positionV>
                <wp:extent cx="1604645" cy="174625"/>
                <wp:effectExtent l="0" t="5715" r="0" b="0"/>
                <wp:wrapThrough wrapText="bothSides">
                  <wp:wrapPolygon edited="0">
                    <wp:start x="0" y="0"/>
                    <wp:lineTo x="21600" y="0"/>
                    <wp:lineTo x="21600" y="21600"/>
                    <wp:lineTo x="0" y="21600"/>
                    <wp:lineTo x="0" y="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74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1F8D33" w14:textId="77777777" w:rsidR="00550628" w:rsidRPr="003C7106" w:rsidRDefault="00550628" w:rsidP="003C7106">
                            <w:pPr>
                              <w:spacing w:line="200" w:lineRule="exact"/>
                              <w:ind w:left="40"/>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8A48" id="Text Box 8" o:spid="_x0000_s1043" type="#_x0000_t202" style="position:absolute;left:0;text-align:left;margin-left:670.7pt;margin-top:265.45pt;width:126.35pt;height:1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" filled="f" stroked="f">
                <v:textbox inset="0,0,0,0">
                  <w:txbxContent>
                    <w:p w14:paraId="311F8D33" w14:textId="77777777" w:rsidR="00550628" w:rsidRPr="003C7106" w:rsidRDefault="00550628" w:rsidP="003C7106">
                      <w:pPr>
                        <w:spacing w:line="200" w:lineRule="exact"/>
                        <w:ind w:left="40"/>
                        <w:rPr>
                          <w:rFonts w:ascii="Arial" w:hAnsi="Arial" w:cs="Arial"/>
                          <w:sz w:val="20"/>
                          <w:szCs w:val="20"/>
                        </w:rPr>
                      </w:pPr>
                    </w:p>
                  </w:txbxContent>
                </v:textbox>
                <w10:wrap type="through" anchorx="page" anchory="page"/>
              </v:shape>
            </w:pict>
          </mc:Fallback>
        </mc:AlternateContent>
      </w:r>
    </w:p>
    <w:tbl>
      <w:tblPr>
        <w:tblpPr w:leftFromText="180" w:rightFromText="180" w:vertAnchor="page" w:horzAnchor="margin" w:tblpY="4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04"/>
        <w:gridCol w:w="4962"/>
        <w:gridCol w:w="1247"/>
        <w:gridCol w:w="1134"/>
        <w:gridCol w:w="2835"/>
        <w:gridCol w:w="1559"/>
      </w:tblGrid>
      <w:tr w:rsidR="000824FA" w:rsidRPr="00593F40" w14:paraId="3C6D8B50" w14:textId="77777777" w:rsidTr="002B7841">
        <w:trPr>
          <w:trHeight w:val="1552"/>
          <w:tblHeader/>
        </w:trPr>
        <w:tc>
          <w:tcPr>
            <w:tcW w:w="2660" w:type="dxa"/>
            <w:shd w:val="clear" w:color="auto" w:fill="B8CCE4"/>
            <w:vAlign w:val="center"/>
          </w:tcPr>
          <w:p w14:paraId="2A2B1D35" w14:textId="77777777" w:rsidR="004A3528" w:rsidRDefault="004A3528" w:rsidP="000824FA">
            <w:pPr>
              <w:jc w:val="center"/>
              <w:rPr>
                <w:rFonts w:ascii="Arial" w:hAnsi="Arial" w:cs="Arial"/>
                <w:b/>
                <w:sz w:val="20"/>
                <w:szCs w:val="20"/>
              </w:rPr>
            </w:pPr>
          </w:p>
          <w:p w14:paraId="26EB30B0" w14:textId="74C0F95B" w:rsidR="000824FA" w:rsidRPr="00593F40" w:rsidRDefault="000824FA" w:rsidP="000824FA">
            <w:pPr>
              <w:jc w:val="center"/>
              <w:rPr>
                <w:rFonts w:ascii="Arial" w:hAnsi="Arial" w:cs="Arial"/>
                <w:b/>
                <w:sz w:val="20"/>
                <w:szCs w:val="20"/>
              </w:rPr>
            </w:pPr>
            <w:r w:rsidRPr="00593F40">
              <w:rPr>
                <w:rFonts w:ascii="Arial" w:hAnsi="Arial" w:cs="Arial"/>
                <w:b/>
                <w:sz w:val="20"/>
                <w:szCs w:val="20"/>
              </w:rPr>
              <w:t>Hazards</w:t>
            </w:r>
          </w:p>
          <w:p w14:paraId="27B790E7"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What could cause harm or damage?</w:t>
            </w:r>
          </w:p>
        </w:tc>
        <w:tc>
          <w:tcPr>
            <w:tcW w:w="1304" w:type="dxa"/>
            <w:shd w:val="clear" w:color="auto" w:fill="B8CCE4"/>
            <w:vAlign w:val="center"/>
          </w:tcPr>
          <w:p w14:paraId="19BB3D23" w14:textId="77777777" w:rsidR="004A3528" w:rsidRDefault="004A3528" w:rsidP="000824FA">
            <w:pPr>
              <w:jc w:val="center"/>
              <w:rPr>
                <w:rFonts w:ascii="Arial" w:hAnsi="Arial" w:cs="Arial"/>
                <w:b/>
                <w:sz w:val="20"/>
                <w:szCs w:val="20"/>
              </w:rPr>
            </w:pPr>
          </w:p>
          <w:p w14:paraId="483EB3E7" w14:textId="530C4B8D" w:rsidR="000824FA" w:rsidRPr="00593F40" w:rsidRDefault="000824FA" w:rsidP="000824FA">
            <w:pPr>
              <w:jc w:val="center"/>
              <w:rPr>
                <w:rFonts w:ascii="Arial" w:hAnsi="Arial" w:cs="Arial"/>
                <w:b/>
                <w:sz w:val="20"/>
                <w:szCs w:val="20"/>
              </w:rPr>
            </w:pPr>
            <w:r w:rsidRPr="00593F40">
              <w:rPr>
                <w:rFonts w:ascii="Arial" w:hAnsi="Arial" w:cs="Arial"/>
                <w:b/>
                <w:sz w:val="20"/>
                <w:szCs w:val="20"/>
              </w:rPr>
              <w:t>Who or what is at risk of being affected and how?</w:t>
            </w:r>
          </w:p>
        </w:tc>
        <w:tc>
          <w:tcPr>
            <w:tcW w:w="4962" w:type="dxa"/>
            <w:shd w:val="clear" w:color="auto" w:fill="B8CCE4"/>
            <w:vAlign w:val="center"/>
          </w:tcPr>
          <w:p w14:paraId="2888716C"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What are you already doing?</w:t>
            </w:r>
          </w:p>
          <w:p w14:paraId="1574012C"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How have you reduced the risk already?</w:t>
            </w:r>
          </w:p>
        </w:tc>
        <w:tc>
          <w:tcPr>
            <w:tcW w:w="1247" w:type="dxa"/>
            <w:shd w:val="clear" w:color="auto" w:fill="B8CCE4"/>
            <w:vAlign w:val="center"/>
          </w:tcPr>
          <w:p w14:paraId="0EE9E8F5" w14:textId="77777777" w:rsidR="004A3528" w:rsidRDefault="004A3528" w:rsidP="000824FA">
            <w:pPr>
              <w:jc w:val="center"/>
              <w:rPr>
                <w:rFonts w:ascii="Arial" w:hAnsi="Arial" w:cs="Arial"/>
                <w:b/>
                <w:sz w:val="20"/>
                <w:szCs w:val="20"/>
              </w:rPr>
            </w:pPr>
          </w:p>
          <w:p w14:paraId="1E5DACA9" w14:textId="3F25242F" w:rsidR="000824FA" w:rsidRPr="00593F40" w:rsidRDefault="000824FA" w:rsidP="000824FA">
            <w:pPr>
              <w:jc w:val="center"/>
              <w:rPr>
                <w:rFonts w:ascii="Arial" w:hAnsi="Arial" w:cs="Arial"/>
                <w:b/>
                <w:sz w:val="20"/>
                <w:szCs w:val="20"/>
              </w:rPr>
            </w:pPr>
            <w:r w:rsidRPr="00593F40">
              <w:rPr>
                <w:rFonts w:ascii="Arial" w:hAnsi="Arial" w:cs="Arial"/>
                <w:b/>
                <w:sz w:val="20"/>
                <w:szCs w:val="20"/>
              </w:rPr>
              <w:t>Likelihood of risk occurring</w:t>
            </w:r>
          </w:p>
          <w:p w14:paraId="0AB5814D"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(L/M/H)</w:t>
            </w:r>
          </w:p>
        </w:tc>
        <w:tc>
          <w:tcPr>
            <w:tcW w:w="1134" w:type="dxa"/>
            <w:shd w:val="clear" w:color="auto" w:fill="B8CCE4"/>
            <w:vAlign w:val="center"/>
          </w:tcPr>
          <w:p w14:paraId="702E1966"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Severity of risk</w:t>
            </w:r>
          </w:p>
          <w:p w14:paraId="33914143" w14:textId="77777777" w:rsidR="000824FA" w:rsidRPr="00593F40" w:rsidRDefault="000824FA" w:rsidP="000824FA">
            <w:pPr>
              <w:jc w:val="center"/>
              <w:rPr>
                <w:rFonts w:ascii="Arial" w:hAnsi="Arial" w:cs="Arial"/>
                <w:sz w:val="20"/>
                <w:szCs w:val="20"/>
              </w:rPr>
            </w:pPr>
            <w:r w:rsidRPr="00593F40">
              <w:rPr>
                <w:rFonts w:ascii="Arial" w:hAnsi="Arial" w:cs="Arial"/>
                <w:b/>
                <w:sz w:val="20"/>
                <w:szCs w:val="20"/>
              </w:rPr>
              <w:t>(L/M/H)</w:t>
            </w:r>
          </w:p>
        </w:tc>
        <w:tc>
          <w:tcPr>
            <w:tcW w:w="2835" w:type="dxa"/>
            <w:shd w:val="clear" w:color="auto" w:fill="B8CCE4"/>
            <w:vAlign w:val="center"/>
          </w:tcPr>
          <w:p w14:paraId="504DA3E3" w14:textId="77777777" w:rsidR="004A3528" w:rsidRDefault="004A3528" w:rsidP="000824FA">
            <w:pPr>
              <w:jc w:val="center"/>
              <w:rPr>
                <w:rFonts w:ascii="Arial" w:hAnsi="Arial" w:cs="Arial"/>
                <w:b/>
                <w:sz w:val="20"/>
                <w:szCs w:val="20"/>
              </w:rPr>
            </w:pPr>
          </w:p>
          <w:p w14:paraId="6EEB7A23" w14:textId="77777777" w:rsidR="004A3528" w:rsidRDefault="004A3528" w:rsidP="000824FA">
            <w:pPr>
              <w:jc w:val="center"/>
              <w:rPr>
                <w:rFonts w:ascii="Arial" w:hAnsi="Arial" w:cs="Arial"/>
                <w:b/>
                <w:sz w:val="20"/>
                <w:szCs w:val="20"/>
              </w:rPr>
            </w:pPr>
          </w:p>
          <w:p w14:paraId="66816DB2" w14:textId="4D952CFB" w:rsidR="000824FA" w:rsidRPr="00593F40" w:rsidRDefault="000824FA" w:rsidP="000824FA">
            <w:pPr>
              <w:jc w:val="center"/>
              <w:rPr>
                <w:rFonts w:ascii="Arial" w:hAnsi="Arial" w:cs="Arial"/>
                <w:b/>
                <w:sz w:val="20"/>
                <w:szCs w:val="20"/>
              </w:rPr>
            </w:pPr>
            <w:r w:rsidRPr="00593F40">
              <w:rPr>
                <w:rFonts w:ascii="Arial" w:hAnsi="Arial" w:cs="Arial"/>
                <w:b/>
                <w:sz w:val="20"/>
                <w:szCs w:val="20"/>
              </w:rPr>
              <w:t>Are further controls necessary?</w:t>
            </w:r>
          </w:p>
          <w:p w14:paraId="0E5A3503"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What else needs to happen to reduce the risk to an acceptable level?</w:t>
            </w:r>
          </w:p>
        </w:tc>
        <w:tc>
          <w:tcPr>
            <w:tcW w:w="1559" w:type="dxa"/>
            <w:shd w:val="clear" w:color="auto" w:fill="B8CCE4"/>
            <w:vAlign w:val="center"/>
          </w:tcPr>
          <w:p w14:paraId="35B0646B" w14:textId="77777777" w:rsidR="000824FA" w:rsidRPr="00593F40" w:rsidRDefault="000824FA" w:rsidP="000824FA">
            <w:pPr>
              <w:jc w:val="center"/>
              <w:rPr>
                <w:rFonts w:ascii="Arial" w:hAnsi="Arial" w:cs="Arial"/>
                <w:b/>
                <w:sz w:val="20"/>
                <w:szCs w:val="20"/>
              </w:rPr>
            </w:pPr>
            <w:r w:rsidRPr="00593F40">
              <w:rPr>
                <w:rFonts w:ascii="Arial" w:hAnsi="Arial" w:cs="Arial"/>
                <w:b/>
                <w:sz w:val="20"/>
                <w:szCs w:val="20"/>
              </w:rPr>
              <w:t>Action by:</w:t>
            </w:r>
          </w:p>
          <w:p w14:paraId="4B093CC7" w14:textId="77777777" w:rsidR="000824FA" w:rsidRPr="00593F40" w:rsidRDefault="000824FA" w:rsidP="000824FA">
            <w:pPr>
              <w:jc w:val="center"/>
              <w:rPr>
                <w:rFonts w:ascii="Arial" w:hAnsi="Arial" w:cs="Arial"/>
                <w:sz w:val="20"/>
                <w:szCs w:val="20"/>
              </w:rPr>
            </w:pPr>
            <w:r w:rsidRPr="00593F40">
              <w:rPr>
                <w:rFonts w:ascii="Arial" w:hAnsi="Arial" w:cs="Arial"/>
                <w:sz w:val="20"/>
                <w:szCs w:val="20"/>
              </w:rPr>
              <w:t>name/date</w:t>
            </w:r>
          </w:p>
        </w:tc>
      </w:tr>
      <w:tr w:rsidR="000824FA" w:rsidRPr="00593F40" w14:paraId="54BD4077" w14:textId="77777777" w:rsidTr="002B7841">
        <w:trPr>
          <w:trHeight w:val="907"/>
          <w:tblHeader/>
        </w:trPr>
        <w:tc>
          <w:tcPr>
            <w:tcW w:w="2660" w:type="dxa"/>
            <w:shd w:val="clear" w:color="auto" w:fill="auto"/>
            <w:tcMar>
              <w:top w:w="108" w:type="dxa"/>
              <w:bottom w:w="108" w:type="dxa"/>
            </w:tcMar>
          </w:tcPr>
          <w:p w14:paraId="549ADC88" w14:textId="77777777" w:rsidR="000824FA" w:rsidRPr="00593F40" w:rsidRDefault="00605EC4" w:rsidP="000824FA">
            <w:pPr>
              <w:rPr>
                <w:rFonts w:ascii="Arial" w:hAnsi="Arial" w:cs="Arial"/>
                <w:sz w:val="20"/>
                <w:szCs w:val="20"/>
                <w:highlight w:val="yellow"/>
              </w:rPr>
            </w:pPr>
            <w:r w:rsidRPr="00593F40">
              <w:rPr>
                <w:rFonts w:ascii="Arial" w:hAnsi="Arial" w:cs="Arial"/>
                <w:sz w:val="20"/>
                <w:szCs w:val="20"/>
              </w:rPr>
              <w:t xml:space="preserve">Slips, trips and Falls </w:t>
            </w:r>
          </w:p>
        </w:tc>
        <w:tc>
          <w:tcPr>
            <w:tcW w:w="1304" w:type="dxa"/>
            <w:shd w:val="clear" w:color="auto" w:fill="auto"/>
            <w:tcMar>
              <w:top w:w="108" w:type="dxa"/>
              <w:bottom w:w="108" w:type="dxa"/>
            </w:tcMar>
          </w:tcPr>
          <w:p w14:paraId="540B273F" w14:textId="77777777" w:rsidR="000824FA" w:rsidRPr="00593F40" w:rsidRDefault="00605EC4" w:rsidP="000824FA">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0B33D79C" w14:textId="01D98886" w:rsidR="00983C00" w:rsidRDefault="00983C00" w:rsidP="00280DD1">
            <w:pPr>
              <w:rPr>
                <w:rFonts w:ascii="Arial" w:hAnsi="Arial" w:cs="Arial"/>
                <w:sz w:val="20"/>
                <w:szCs w:val="20"/>
              </w:rPr>
            </w:pPr>
            <w:r w:rsidRPr="00593F40">
              <w:rPr>
                <w:rFonts w:ascii="Arial" w:hAnsi="Arial" w:cs="Arial"/>
                <w:sz w:val="20"/>
                <w:szCs w:val="20"/>
              </w:rPr>
              <w:t xml:space="preserve">Adult supervision throughout.  </w:t>
            </w:r>
          </w:p>
          <w:p w14:paraId="11572C1D" w14:textId="77777777" w:rsidR="00091FF5" w:rsidRDefault="00091FF5" w:rsidP="00280DD1">
            <w:pPr>
              <w:rPr>
                <w:rFonts w:ascii="Arial" w:hAnsi="Arial" w:cs="Arial"/>
                <w:sz w:val="20"/>
                <w:szCs w:val="20"/>
              </w:rPr>
            </w:pPr>
          </w:p>
          <w:p w14:paraId="08EFA8A1" w14:textId="58440730" w:rsidR="000824FA" w:rsidRDefault="00D11C6B" w:rsidP="00280DD1">
            <w:pPr>
              <w:rPr>
                <w:rFonts w:ascii="Arial" w:hAnsi="Arial" w:cs="Arial"/>
                <w:sz w:val="20"/>
                <w:szCs w:val="20"/>
              </w:rPr>
            </w:pPr>
            <w:r>
              <w:rPr>
                <w:rFonts w:ascii="Arial" w:hAnsi="Arial" w:cs="Arial"/>
                <w:sz w:val="20"/>
                <w:szCs w:val="20"/>
              </w:rPr>
              <w:t>Areas used for the Archery sessions are checked prior to commencement to make sure they are suitable.</w:t>
            </w:r>
          </w:p>
          <w:p w14:paraId="44D4A530" w14:textId="77777777" w:rsidR="00091FF5" w:rsidRDefault="00091FF5" w:rsidP="00280DD1">
            <w:pPr>
              <w:rPr>
                <w:rFonts w:ascii="Arial" w:hAnsi="Arial" w:cs="Arial"/>
                <w:sz w:val="20"/>
                <w:szCs w:val="20"/>
              </w:rPr>
            </w:pPr>
          </w:p>
          <w:p w14:paraId="667AB7FF" w14:textId="2CD1F9BB" w:rsidR="00983C00" w:rsidRDefault="00D11C6B" w:rsidP="00280DD1">
            <w:pPr>
              <w:rPr>
                <w:rFonts w:ascii="Arial" w:hAnsi="Arial" w:cs="Arial"/>
                <w:sz w:val="20"/>
                <w:szCs w:val="20"/>
              </w:rPr>
            </w:pPr>
            <w:r>
              <w:rPr>
                <w:rFonts w:ascii="Arial" w:hAnsi="Arial" w:cs="Arial"/>
                <w:sz w:val="20"/>
                <w:szCs w:val="20"/>
              </w:rPr>
              <w:t>A</w:t>
            </w:r>
            <w:r w:rsidR="00983C00">
              <w:rPr>
                <w:rFonts w:ascii="Arial" w:hAnsi="Arial" w:cs="Arial"/>
                <w:sz w:val="20"/>
                <w:szCs w:val="20"/>
              </w:rPr>
              <w:t>ny potential hazards are pointed out to groups and unnecessary hazards are removed from the area as appropriate.</w:t>
            </w:r>
          </w:p>
          <w:p w14:paraId="0E6645DE" w14:textId="77777777" w:rsidR="00091FF5" w:rsidRDefault="00091FF5" w:rsidP="00280DD1">
            <w:pPr>
              <w:rPr>
                <w:rFonts w:ascii="Arial" w:hAnsi="Arial" w:cs="Arial"/>
                <w:sz w:val="20"/>
                <w:szCs w:val="20"/>
              </w:rPr>
            </w:pPr>
          </w:p>
          <w:p w14:paraId="211AD42D" w14:textId="77777777" w:rsidR="00983C00" w:rsidRDefault="00983C00" w:rsidP="00280DD1">
            <w:pPr>
              <w:rPr>
                <w:rFonts w:ascii="Arial" w:hAnsi="Arial" w:cs="Arial"/>
                <w:sz w:val="20"/>
                <w:szCs w:val="20"/>
              </w:rPr>
            </w:pPr>
            <w:r>
              <w:rPr>
                <w:rFonts w:ascii="Arial" w:hAnsi="Arial" w:cs="Arial"/>
                <w:sz w:val="20"/>
                <w:szCs w:val="20"/>
              </w:rPr>
              <w:t>Good instructor awareness and briefing.</w:t>
            </w:r>
          </w:p>
          <w:p w14:paraId="22EA0277" w14:textId="0492FB57" w:rsidR="00983C00" w:rsidRDefault="00983C00" w:rsidP="00280DD1">
            <w:pPr>
              <w:rPr>
                <w:rFonts w:ascii="Arial" w:hAnsi="Arial" w:cs="Arial"/>
                <w:sz w:val="20"/>
                <w:szCs w:val="20"/>
              </w:rPr>
            </w:pPr>
            <w:r>
              <w:rPr>
                <w:rFonts w:ascii="Arial" w:hAnsi="Arial" w:cs="Arial"/>
                <w:sz w:val="20"/>
                <w:szCs w:val="20"/>
              </w:rPr>
              <w:t>No running on the range.</w:t>
            </w:r>
          </w:p>
          <w:p w14:paraId="15C0FA18" w14:textId="77777777" w:rsidR="00091FF5" w:rsidRDefault="00091FF5" w:rsidP="00280DD1">
            <w:pPr>
              <w:rPr>
                <w:rFonts w:ascii="Arial" w:hAnsi="Arial" w:cs="Arial"/>
                <w:sz w:val="20"/>
                <w:szCs w:val="20"/>
              </w:rPr>
            </w:pPr>
          </w:p>
          <w:p w14:paraId="3BB4BCA9" w14:textId="27473B1E" w:rsidR="00983C00" w:rsidRDefault="00983C00" w:rsidP="00280DD1">
            <w:pPr>
              <w:rPr>
                <w:rFonts w:ascii="Arial" w:hAnsi="Arial" w:cs="Arial"/>
                <w:sz w:val="20"/>
                <w:szCs w:val="20"/>
              </w:rPr>
            </w:pPr>
            <w:r>
              <w:rPr>
                <w:rFonts w:ascii="Arial" w:hAnsi="Arial" w:cs="Arial"/>
                <w:sz w:val="20"/>
                <w:szCs w:val="20"/>
              </w:rPr>
              <w:t>Participants instructed to hold equipment correctly.</w:t>
            </w:r>
          </w:p>
          <w:p w14:paraId="72B3C3EA" w14:textId="77777777" w:rsidR="00091FF5" w:rsidRDefault="00091FF5" w:rsidP="00280DD1">
            <w:pPr>
              <w:rPr>
                <w:rFonts w:ascii="Arial" w:hAnsi="Arial" w:cs="Arial"/>
                <w:sz w:val="20"/>
                <w:szCs w:val="20"/>
              </w:rPr>
            </w:pPr>
          </w:p>
          <w:p w14:paraId="1190E058" w14:textId="01B8E0F7" w:rsidR="00983C00" w:rsidRPr="00593F40" w:rsidRDefault="00983C00" w:rsidP="00280DD1">
            <w:pPr>
              <w:rPr>
                <w:rFonts w:ascii="Arial" w:hAnsi="Arial" w:cs="Arial"/>
                <w:sz w:val="20"/>
                <w:szCs w:val="20"/>
              </w:rPr>
            </w:pPr>
            <w:r>
              <w:rPr>
                <w:rFonts w:ascii="Arial" w:hAnsi="Arial" w:cs="Arial"/>
                <w:sz w:val="20"/>
                <w:szCs w:val="20"/>
              </w:rPr>
              <w:t>Help in group control from group leaders</w:t>
            </w:r>
          </w:p>
        </w:tc>
        <w:tc>
          <w:tcPr>
            <w:tcW w:w="1247" w:type="dxa"/>
            <w:shd w:val="clear" w:color="auto" w:fill="auto"/>
            <w:tcMar>
              <w:top w:w="108" w:type="dxa"/>
              <w:bottom w:w="108" w:type="dxa"/>
            </w:tcMar>
            <w:vAlign w:val="center"/>
          </w:tcPr>
          <w:p w14:paraId="7DFB37D4" w14:textId="16B8FA05" w:rsidR="000824FA" w:rsidRPr="00593F40" w:rsidRDefault="00983C00" w:rsidP="003B7450">
            <w:pPr>
              <w:jc w:val="center"/>
              <w:rPr>
                <w:rFonts w:ascii="Arial" w:hAnsi="Arial" w:cs="Arial"/>
                <w:sz w:val="20"/>
                <w:szCs w:val="20"/>
              </w:rPr>
            </w:pPr>
            <w:r>
              <w:rPr>
                <w:rFonts w:ascii="Arial" w:hAnsi="Arial" w:cs="Arial"/>
                <w:sz w:val="20"/>
                <w:szCs w:val="20"/>
              </w:rPr>
              <w:t>Low</w:t>
            </w:r>
            <w:r w:rsidR="000338FE" w:rsidRPr="00593F40">
              <w:rPr>
                <w:rFonts w:ascii="Arial" w:hAnsi="Arial" w:cs="Arial"/>
                <w:sz w:val="20"/>
                <w:szCs w:val="20"/>
              </w:rPr>
              <w:t xml:space="preserve"> </w:t>
            </w:r>
          </w:p>
        </w:tc>
        <w:tc>
          <w:tcPr>
            <w:tcW w:w="1134" w:type="dxa"/>
            <w:shd w:val="clear" w:color="auto" w:fill="auto"/>
            <w:tcMar>
              <w:top w:w="108" w:type="dxa"/>
              <w:bottom w:w="108" w:type="dxa"/>
            </w:tcMar>
            <w:vAlign w:val="center"/>
          </w:tcPr>
          <w:p w14:paraId="2999B222" w14:textId="4B49F6D4" w:rsidR="000824FA" w:rsidRPr="00593F40" w:rsidRDefault="00983C00" w:rsidP="000824FA">
            <w:pPr>
              <w:jc w:val="center"/>
              <w:rPr>
                <w:rFonts w:ascii="Arial" w:hAnsi="Arial" w:cs="Arial"/>
                <w:sz w:val="20"/>
                <w:szCs w:val="20"/>
              </w:rPr>
            </w:pPr>
            <w:r>
              <w:rPr>
                <w:rFonts w:ascii="Arial" w:hAnsi="Arial" w:cs="Arial"/>
                <w:sz w:val="20"/>
                <w:szCs w:val="20"/>
              </w:rPr>
              <w:t>Low</w:t>
            </w:r>
          </w:p>
        </w:tc>
        <w:tc>
          <w:tcPr>
            <w:tcW w:w="2835" w:type="dxa"/>
            <w:shd w:val="clear" w:color="auto" w:fill="auto"/>
            <w:tcMar>
              <w:top w:w="108" w:type="dxa"/>
              <w:bottom w:w="108" w:type="dxa"/>
            </w:tcMar>
          </w:tcPr>
          <w:p w14:paraId="08538E68" w14:textId="0FF0647F" w:rsidR="000824FA" w:rsidRPr="00593F40" w:rsidRDefault="00983C00" w:rsidP="000824FA">
            <w:pPr>
              <w:rPr>
                <w:rFonts w:ascii="Arial" w:hAnsi="Arial" w:cs="Arial"/>
                <w:sz w:val="20"/>
                <w:szCs w:val="20"/>
              </w:rPr>
            </w:pPr>
            <w:r>
              <w:rPr>
                <w:rFonts w:ascii="Arial" w:hAnsi="Arial" w:cs="Arial"/>
                <w:sz w:val="20"/>
                <w:szCs w:val="20"/>
              </w:rPr>
              <w:t>Leaders to ensure participants do not run on the range when in use.</w:t>
            </w:r>
            <w:r w:rsidR="00280DD1" w:rsidRPr="00593F40">
              <w:rPr>
                <w:rFonts w:ascii="Arial" w:hAnsi="Arial" w:cs="Arial"/>
                <w:sz w:val="20"/>
                <w:szCs w:val="20"/>
              </w:rPr>
              <w:t xml:space="preserve"> </w:t>
            </w:r>
          </w:p>
        </w:tc>
        <w:tc>
          <w:tcPr>
            <w:tcW w:w="1559" w:type="dxa"/>
            <w:shd w:val="clear" w:color="auto" w:fill="auto"/>
            <w:tcMar>
              <w:top w:w="108" w:type="dxa"/>
              <w:bottom w:w="108" w:type="dxa"/>
            </w:tcMar>
          </w:tcPr>
          <w:p w14:paraId="088AED46" w14:textId="77777777" w:rsidR="000824FA" w:rsidRPr="00593F40" w:rsidRDefault="000338FE" w:rsidP="000824FA">
            <w:pPr>
              <w:rPr>
                <w:rFonts w:ascii="Arial" w:hAnsi="Arial" w:cs="Arial"/>
                <w:sz w:val="20"/>
                <w:szCs w:val="20"/>
              </w:rPr>
            </w:pPr>
            <w:r w:rsidRPr="00593F40">
              <w:rPr>
                <w:rFonts w:ascii="Arial" w:hAnsi="Arial" w:cs="Arial"/>
                <w:sz w:val="20"/>
                <w:szCs w:val="20"/>
              </w:rPr>
              <w:t xml:space="preserve">Hirer </w:t>
            </w:r>
          </w:p>
        </w:tc>
      </w:tr>
      <w:tr w:rsidR="002D0D1D" w:rsidRPr="00593F40" w14:paraId="4F55AB65" w14:textId="77777777" w:rsidTr="002B7841">
        <w:trPr>
          <w:trHeight w:val="907"/>
          <w:tblHeader/>
        </w:trPr>
        <w:tc>
          <w:tcPr>
            <w:tcW w:w="2660" w:type="dxa"/>
            <w:shd w:val="clear" w:color="auto" w:fill="auto"/>
            <w:tcMar>
              <w:top w:w="108" w:type="dxa"/>
              <w:bottom w:w="108" w:type="dxa"/>
            </w:tcMar>
          </w:tcPr>
          <w:p w14:paraId="485DB085" w14:textId="7E4AADCF" w:rsidR="002D0D1D" w:rsidRPr="00593F40" w:rsidRDefault="00983C00" w:rsidP="002D0D1D">
            <w:pPr>
              <w:rPr>
                <w:rFonts w:ascii="Arial" w:hAnsi="Arial" w:cs="Arial"/>
                <w:sz w:val="20"/>
                <w:szCs w:val="20"/>
              </w:rPr>
            </w:pPr>
            <w:r>
              <w:rPr>
                <w:rFonts w:ascii="Arial" w:hAnsi="Arial" w:cs="Arial"/>
                <w:sz w:val="20"/>
                <w:szCs w:val="20"/>
              </w:rPr>
              <w:t xml:space="preserve">Bruising on the inner </w:t>
            </w:r>
            <w:proofErr w:type="gramStart"/>
            <w:r>
              <w:rPr>
                <w:rFonts w:ascii="Arial" w:hAnsi="Arial" w:cs="Arial"/>
                <w:sz w:val="20"/>
                <w:szCs w:val="20"/>
              </w:rPr>
              <w:t>fore-arm</w:t>
            </w:r>
            <w:proofErr w:type="gramEnd"/>
            <w:r>
              <w:rPr>
                <w:rFonts w:ascii="Arial" w:hAnsi="Arial" w:cs="Arial"/>
                <w:sz w:val="20"/>
                <w:szCs w:val="20"/>
              </w:rPr>
              <w:t xml:space="preserve"> from the bow string when shooting</w:t>
            </w:r>
          </w:p>
        </w:tc>
        <w:tc>
          <w:tcPr>
            <w:tcW w:w="1304" w:type="dxa"/>
            <w:shd w:val="clear" w:color="auto" w:fill="auto"/>
            <w:tcMar>
              <w:top w:w="108" w:type="dxa"/>
              <w:bottom w:w="108" w:type="dxa"/>
            </w:tcMar>
          </w:tcPr>
          <w:p w14:paraId="4D49C544" w14:textId="008656E9" w:rsidR="002D0D1D" w:rsidRPr="00593F40" w:rsidRDefault="00983C00" w:rsidP="000824FA">
            <w:pPr>
              <w:rPr>
                <w:rFonts w:ascii="Arial" w:hAnsi="Arial" w:cs="Arial"/>
                <w:sz w:val="20"/>
                <w:szCs w:val="20"/>
              </w:rPr>
            </w:pPr>
            <w:r>
              <w:rPr>
                <w:rFonts w:ascii="Arial" w:hAnsi="Arial" w:cs="Arial"/>
                <w:sz w:val="20"/>
                <w:szCs w:val="20"/>
              </w:rPr>
              <w:t>All</w:t>
            </w:r>
          </w:p>
        </w:tc>
        <w:tc>
          <w:tcPr>
            <w:tcW w:w="4962" w:type="dxa"/>
            <w:shd w:val="clear" w:color="auto" w:fill="auto"/>
            <w:tcMar>
              <w:top w:w="108" w:type="dxa"/>
              <w:bottom w:w="108" w:type="dxa"/>
            </w:tcMar>
          </w:tcPr>
          <w:p w14:paraId="72B099B5" w14:textId="756FD5ED" w:rsidR="002D0D1D" w:rsidRDefault="00983C00" w:rsidP="008E3329">
            <w:pPr>
              <w:rPr>
                <w:rFonts w:ascii="Arial" w:hAnsi="Arial" w:cs="Arial"/>
                <w:sz w:val="20"/>
                <w:szCs w:val="20"/>
              </w:rPr>
            </w:pPr>
            <w:r>
              <w:rPr>
                <w:rFonts w:ascii="Arial" w:hAnsi="Arial" w:cs="Arial"/>
                <w:sz w:val="20"/>
                <w:szCs w:val="20"/>
              </w:rPr>
              <w:t>Arm braces must be worn by everyone participating in the activity.</w:t>
            </w:r>
          </w:p>
          <w:p w14:paraId="5E6ED0EB" w14:textId="77777777" w:rsidR="00091FF5" w:rsidRDefault="00091FF5" w:rsidP="008E3329">
            <w:pPr>
              <w:rPr>
                <w:rFonts w:ascii="Arial" w:hAnsi="Arial" w:cs="Arial"/>
                <w:sz w:val="20"/>
                <w:szCs w:val="20"/>
              </w:rPr>
            </w:pPr>
          </w:p>
          <w:p w14:paraId="00670BE6" w14:textId="5C51AFE5" w:rsidR="00983C00" w:rsidRDefault="00983C00" w:rsidP="008E3329">
            <w:pPr>
              <w:rPr>
                <w:rFonts w:ascii="Arial" w:hAnsi="Arial" w:cs="Arial"/>
                <w:sz w:val="20"/>
                <w:szCs w:val="20"/>
              </w:rPr>
            </w:pPr>
            <w:r>
              <w:rPr>
                <w:rFonts w:ascii="Arial" w:hAnsi="Arial" w:cs="Arial"/>
                <w:sz w:val="20"/>
                <w:szCs w:val="20"/>
              </w:rPr>
              <w:t>Correct shooting technique taught.</w:t>
            </w:r>
          </w:p>
          <w:p w14:paraId="44D5CCF1" w14:textId="77777777" w:rsidR="00091FF5" w:rsidRDefault="00091FF5" w:rsidP="008E3329">
            <w:pPr>
              <w:rPr>
                <w:rFonts w:ascii="Arial" w:hAnsi="Arial" w:cs="Arial"/>
                <w:sz w:val="20"/>
                <w:szCs w:val="20"/>
              </w:rPr>
            </w:pPr>
          </w:p>
          <w:p w14:paraId="0738A1AF" w14:textId="592410D7" w:rsidR="00983C00" w:rsidRDefault="00983C00" w:rsidP="008E3329">
            <w:pPr>
              <w:rPr>
                <w:rFonts w:ascii="Arial" w:hAnsi="Arial" w:cs="Arial"/>
                <w:sz w:val="20"/>
                <w:szCs w:val="20"/>
              </w:rPr>
            </w:pPr>
            <w:r>
              <w:rPr>
                <w:rFonts w:ascii="Arial" w:hAnsi="Arial" w:cs="Arial"/>
                <w:sz w:val="20"/>
                <w:szCs w:val="20"/>
              </w:rPr>
              <w:t>Good instructor awareness.</w:t>
            </w:r>
          </w:p>
          <w:p w14:paraId="57A6F965" w14:textId="77777777" w:rsidR="00091FF5" w:rsidRDefault="00091FF5" w:rsidP="008E3329">
            <w:pPr>
              <w:rPr>
                <w:rFonts w:ascii="Arial" w:hAnsi="Arial" w:cs="Arial"/>
                <w:sz w:val="20"/>
                <w:szCs w:val="20"/>
              </w:rPr>
            </w:pPr>
          </w:p>
          <w:p w14:paraId="2221B193" w14:textId="5A2B5432" w:rsidR="00983C00" w:rsidRPr="00593F40" w:rsidRDefault="00983C00" w:rsidP="008E3329">
            <w:pPr>
              <w:rPr>
                <w:rFonts w:ascii="Arial" w:hAnsi="Arial" w:cs="Arial"/>
                <w:sz w:val="20"/>
                <w:szCs w:val="20"/>
              </w:rPr>
            </w:pPr>
            <w:r>
              <w:rPr>
                <w:rFonts w:ascii="Arial" w:hAnsi="Arial" w:cs="Arial"/>
                <w:sz w:val="20"/>
                <w:szCs w:val="20"/>
              </w:rPr>
              <w:t>Encourage long sleeves to be worn.</w:t>
            </w:r>
          </w:p>
        </w:tc>
        <w:tc>
          <w:tcPr>
            <w:tcW w:w="1247" w:type="dxa"/>
            <w:shd w:val="clear" w:color="auto" w:fill="auto"/>
            <w:tcMar>
              <w:top w:w="108" w:type="dxa"/>
              <w:bottom w:w="108" w:type="dxa"/>
            </w:tcMar>
            <w:vAlign w:val="center"/>
          </w:tcPr>
          <w:p w14:paraId="01A60F26" w14:textId="000A784A" w:rsidR="002D0D1D" w:rsidRPr="00593F40" w:rsidRDefault="00983C00" w:rsidP="003B7450">
            <w:pPr>
              <w:jc w:val="center"/>
              <w:rPr>
                <w:rFonts w:ascii="Arial" w:hAnsi="Arial" w:cs="Arial"/>
                <w:sz w:val="20"/>
                <w:szCs w:val="20"/>
              </w:rPr>
            </w:pPr>
            <w:r>
              <w:rPr>
                <w:rFonts w:ascii="Arial" w:hAnsi="Arial" w:cs="Arial"/>
                <w:sz w:val="20"/>
                <w:szCs w:val="20"/>
              </w:rPr>
              <w:t>Low</w:t>
            </w:r>
          </w:p>
        </w:tc>
        <w:tc>
          <w:tcPr>
            <w:tcW w:w="1134" w:type="dxa"/>
            <w:shd w:val="clear" w:color="auto" w:fill="auto"/>
            <w:tcMar>
              <w:top w:w="108" w:type="dxa"/>
              <w:bottom w:w="108" w:type="dxa"/>
            </w:tcMar>
            <w:vAlign w:val="center"/>
          </w:tcPr>
          <w:p w14:paraId="5A9FE7DD" w14:textId="43A0697B" w:rsidR="002D0D1D" w:rsidRPr="00593F40" w:rsidRDefault="00983C00" w:rsidP="000824FA">
            <w:pPr>
              <w:jc w:val="center"/>
              <w:rPr>
                <w:rFonts w:ascii="Arial" w:hAnsi="Arial" w:cs="Arial"/>
                <w:sz w:val="20"/>
                <w:szCs w:val="20"/>
              </w:rPr>
            </w:pPr>
            <w:r>
              <w:rPr>
                <w:rFonts w:ascii="Arial" w:hAnsi="Arial" w:cs="Arial"/>
                <w:sz w:val="20"/>
                <w:szCs w:val="20"/>
              </w:rPr>
              <w:t>Low</w:t>
            </w:r>
          </w:p>
        </w:tc>
        <w:tc>
          <w:tcPr>
            <w:tcW w:w="2835" w:type="dxa"/>
            <w:shd w:val="clear" w:color="auto" w:fill="auto"/>
            <w:tcMar>
              <w:top w:w="108" w:type="dxa"/>
              <w:bottom w:w="108" w:type="dxa"/>
            </w:tcMar>
          </w:tcPr>
          <w:p w14:paraId="438EF8EE" w14:textId="4BAEA0D2" w:rsidR="002D0D1D" w:rsidRPr="00593F40" w:rsidRDefault="002D0D1D" w:rsidP="000824FA">
            <w:pPr>
              <w:rPr>
                <w:rFonts w:ascii="Arial" w:hAnsi="Arial" w:cs="Arial"/>
                <w:sz w:val="20"/>
                <w:szCs w:val="20"/>
              </w:rPr>
            </w:pPr>
          </w:p>
        </w:tc>
        <w:tc>
          <w:tcPr>
            <w:tcW w:w="1559" w:type="dxa"/>
            <w:shd w:val="clear" w:color="auto" w:fill="auto"/>
            <w:tcMar>
              <w:top w:w="108" w:type="dxa"/>
              <w:bottom w:w="108" w:type="dxa"/>
            </w:tcMar>
          </w:tcPr>
          <w:p w14:paraId="5EF09A20" w14:textId="0C5A30CC" w:rsidR="002D0D1D" w:rsidRPr="00593F40" w:rsidRDefault="00983C00" w:rsidP="000824FA">
            <w:pPr>
              <w:rPr>
                <w:rFonts w:ascii="Arial" w:hAnsi="Arial" w:cs="Arial"/>
                <w:sz w:val="20"/>
                <w:szCs w:val="20"/>
              </w:rPr>
            </w:pPr>
            <w:r>
              <w:rPr>
                <w:rFonts w:ascii="Arial" w:hAnsi="Arial" w:cs="Arial"/>
                <w:sz w:val="20"/>
                <w:szCs w:val="20"/>
              </w:rPr>
              <w:t>Hirer</w:t>
            </w:r>
          </w:p>
        </w:tc>
      </w:tr>
      <w:tr w:rsidR="00B43411" w:rsidRPr="00593F40" w14:paraId="17CFA36C" w14:textId="77777777" w:rsidTr="002B7841">
        <w:trPr>
          <w:trHeight w:val="591"/>
          <w:tblHeader/>
        </w:trPr>
        <w:tc>
          <w:tcPr>
            <w:tcW w:w="2660" w:type="dxa"/>
            <w:shd w:val="clear" w:color="auto" w:fill="auto"/>
            <w:tcMar>
              <w:top w:w="108" w:type="dxa"/>
              <w:bottom w:w="108" w:type="dxa"/>
            </w:tcMar>
          </w:tcPr>
          <w:p w14:paraId="5AE5B43E" w14:textId="1156840A" w:rsidR="00B43411" w:rsidRPr="00593F40" w:rsidRDefault="00983C00" w:rsidP="00B43411">
            <w:pPr>
              <w:rPr>
                <w:rFonts w:ascii="Arial" w:hAnsi="Arial" w:cs="Arial"/>
                <w:sz w:val="20"/>
                <w:szCs w:val="20"/>
              </w:rPr>
            </w:pPr>
            <w:r>
              <w:rPr>
                <w:rFonts w:ascii="Arial" w:hAnsi="Arial" w:cs="Arial"/>
                <w:sz w:val="20"/>
                <w:szCs w:val="20"/>
              </w:rPr>
              <w:t>Arrows rebounding</w:t>
            </w:r>
            <w:r w:rsidR="00B43411" w:rsidRPr="00593F40">
              <w:rPr>
                <w:rFonts w:ascii="Arial" w:hAnsi="Arial" w:cs="Arial"/>
                <w:sz w:val="20"/>
                <w:szCs w:val="20"/>
              </w:rPr>
              <w:t xml:space="preserve"> </w:t>
            </w:r>
          </w:p>
        </w:tc>
        <w:tc>
          <w:tcPr>
            <w:tcW w:w="1304" w:type="dxa"/>
            <w:shd w:val="clear" w:color="auto" w:fill="auto"/>
            <w:tcMar>
              <w:top w:w="108" w:type="dxa"/>
              <w:bottom w:w="108" w:type="dxa"/>
            </w:tcMar>
          </w:tcPr>
          <w:p w14:paraId="3940885D" w14:textId="3862A152" w:rsidR="00B43411" w:rsidRPr="00593F40" w:rsidRDefault="00B43411" w:rsidP="00B43411">
            <w:pPr>
              <w:rPr>
                <w:rFonts w:ascii="Arial" w:hAnsi="Arial" w:cs="Arial"/>
                <w:sz w:val="20"/>
                <w:szCs w:val="20"/>
              </w:rPr>
            </w:pPr>
            <w:r w:rsidRPr="00593F40">
              <w:rPr>
                <w:rFonts w:ascii="Arial" w:hAnsi="Arial" w:cs="Arial"/>
                <w:sz w:val="20"/>
                <w:szCs w:val="20"/>
              </w:rPr>
              <w:t>All</w:t>
            </w:r>
          </w:p>
        </w:tc>
        <w:tc>
          <w:tcPr>
            <w:tcW w:w="4962" w:type="dxa"/>
            <w:shd w:val="clear" w:color="auto" w:fill="auto"/>
            <w:tcMar>
              <w:top w:w="108" w:type="dxa"/>
              <w:bottom w:w="108" w:type="dxa"/>
            </w:tcMar>
          </w:tcPr>
          <w:p w14:paraId="4556EDF0" w14:textId="3BBA8A1C" w:rsidR="00B43411" w:rsidRDefault="00983C00" w:rsidP="00B43411">
            <w:pPr>
              <w:rPr>
                <w:rFonts w:ascii="Arial" w:hAnsi="Arial" w:cs="Arial"/>
                <w:sz w:val="20"/>
                <w:szCs w:val="20"/>
              </w:rPr>
            </w:pPr>
            <w:r>
              <w:rPr>
                <w:rFonts w:ascii="Arial" w:hAnsi="Arial" w:cs="Arial"/>
                <w:sz w:val="20"/>
                <w:szCs w:val="20"/>
              </w:rPr>
              <w:t>The minimum shooting distance should be marked out by the instructor.</w:t>
            </w:r>
          </w:p>
          <w:p w14:paraId="7E5115A8" w14:textId="77777777" w:rsidR="00091FF5" w:rsidRDefault="00091FF5" w:rsidP="00B43411">
            <w:pPr>
              <w:rPr>
                <w:rFonts w:ascii="Arial" w:hAnsi="Arial" w:cs="Arial"/>
                <w:sz w:val="20"/>
                <w:szCs w:val="20"/>
              </w:rPr>
            </w:pPr>
          </w:p>
          <w:p w14:paraId="377B7380" w14:textId="07B8C4CC" w:rsidR="00983C00" w:rsidRDefault="00983C00" w:rsidP="00B43411">
            <w:pPr>
              <w:rPr>
                <w:rFonts w:ascii="Arial" w:hAnsi="Arial" w:cs="Arial"/>
                <w:sz w:val="20"/>
                <w:szCs w:val="20"/>
              </w:rPr>
            </w:pPr>
            <w:r>
              <w:rPr>
                <w:rFonts w:ascii="Arial" w:hAnsi="Arial" w:cs="Arial"/>
                <w:sz w:val="20"/>
                <w:szCs w:val="20"/>
              </w:rPr>
              <w:t>All group members will be instructed to stay behind the waiting line if not shooting.</w:t>
            </w:r>
          </w:p>
          <w:p w14:paraId="566275D6" w14:textId="77777777" w:rsidR="00091FF5" w:rsidRDefault="00091FF5" w:rsidP="00B43411">
            <w:pPr>
              <w:rPr>
                <w:rFonts w:ascii="Arial" w:hAnsi="Arial" w:cs="Arial"/>
                <w:sz w:val="20"/>
                <w:szCs w:val="20"/>
              </w:rPr>
            </w:pPr>
          </w:p>
          <w:p w14:paraId="7BBC2974" w14:textId="1A4F87A2" w:rsidR="00983C00" w:rsidRPr="00593F40" w:rsidRDefault="00983C00" w:rsidP="00B43411">
            <w:pPr>
              <w:rPr>
                <w:rFonts w:ascii="Arial" w:hAnsi="Arial" w:cs="Arial"/>
                <w:sz w:val="20"/>
                <w:szCs w:val="20"/>
              </w:rPr>
            </w:pPr>
            <w:r>
              <w:rPr>
                <w:rFonts w:ascii="Arial" w:hAnsi="Arial" w:cs="Arial"/>
                <w:sz w:val="20"/>
                <w:szCs w:val="20"/>
              </w:rPr>
              <w:t>Closed toe footwear to be worn.</w:t>
            </w:r>
          </w:p>
        </w:tc>
        <w:tc>
          <w:tcPr>
            <w:tcW w:w="1247" w:type="dxa"/>
            <w:shd w:val="clear" w:color="auto" w:fill="auto"/>
            <w:tcMar>
              <w:top w:w="108" w:type="dxa"/>
              <w:bottom w:w="108" w:type="dxa"/>
            </w:tcMar>
            <w:vAlign w:val="center"/>
          </w:tcPr>
          <w:p w14:paraId="7C8F46E4" w14:textId="6F8BEDE9" w:rsidR="00B43411" w:rsidRPr="00593F40" w:rsidRDefault="00BA3167" w:rsidP="003B7450">
            <w:pPr>
              <w:jc w:val="center"/>
              <w:rPr>
                <w:rFonts w:ascii="Arial" w:hAnsi="Arial" w:cs="Arial"/>
                <w:sz w:val="20"/>
                <w:szCs w:val="20"/>
              </w:rPr>
            </w:pPr>
            <w:r>
              <w:rPr>
                <w:rFonts w:ascii="Arial" w:hAnsi="Arial" w:cs="Arial"/>
                <w:sz w:val="20"/>
                <w:szCs w:val="20"/>
              </w:rPr>
              <w:t>Low</w:t>
            </w:r>
            <w:r w:rsidR="00B43411" w:rsidRPr="00593F40">
              <w:rPr>
                <w:rFonts w:ascii="Arial" w:hAnsi="Arial" w:cs="Arial"/>
                <w:sz w:val="20"/>
                <w:szCs w:val="20"/>
              </w:rPr>
              <w:t xml:space="preserve"> </w:t>
            </w:r>
          </w:p>
        </w:tc>
        <w:tc>
          <w:tcPr>
            <w:tcW w:w="1134" w:type="dxa"/>
            <w:shd w:val="clear" w:color="auto" w:fill="auto"/>
            <w:tcMar>
              <w:top w:w="108" w:type="dxa"/>
              <w:bottom w:w="108" w:type="dxa"/>
            </w:tcMar>
            <w:vAlign w:val="center"/>
          </w:tcPr>
          <w:p w14:paraId="1F9F8D7E" w14:textId="3DF8916C" w:rsidR="00B43411" w:rsidRPr="00593F40" w:rsidRDefault="00BA3167" w:rsidP="00B43411">
            <w:pPr>
              <w:jc w:val="center"/>
              <w:rPr>
                <w:rFonts w:ascii="Arial" w:hAnsi="Arial" w:cs="Arial"/>
                <w:sz w:val="20"/>
                <w:szCs w:val="20"/>
              </w:rPr>
            </w:pPr>
            <w:r>
              <w:rPr>
                <w:rFonts w:ascii="Arial" w:hAnsi="Arial" w:cs="Arial"/>
                <w:sz w:val="20"/>
                <w:szCs w:val="20"/>
              </w:rPr>
              <w:t>Low</w:t>
            </w:r>
          </w:p>
        </w:tc>
        <w:tc>
          <w:tcPr>
            <w:tcW w:w="2835" w:type="dxa"/>
            <w:shd w:val="clear" w:color="auto" w:fill="auto"/>
            <w:tcMar>
              <w:top w:w="108" w:type="dxa"/>
              <w:bottom w:w="108" w:type="dxa"/>
            </w:tcMar>
          </w:tcPr>
          <w:p w14:paraId="4703ED92" w14:textId="63061EC7" w:rsidR="00B43411" w:rsidRPr="00593F40" w:rsidRDefault="00B43411" w:rsidP="00983C00">
            <w:pPr>
              <w:rPr>
                <w:rFonts w:ascii="Arial" w:hAnsi="Arial" w:cs="Arial"/>
                <w:sz w:val="20"/>
                <w:szCs w:val="20"/>
              </w:rPr>
            </w:pPr>
            <w:r w:rsidRPr="00593F40">
              <w:rPr>
                <w:rFonts w:ascii="Arial" w:hAnsi="Arial" w:cs="Arial"/>
                <w:sz w:val="20"/>
                <w:szCs w:val="20"/>
              </w:rPr>
              <w:t>Reminder</w:t>
            </w:r>
            <w:r w:rsidR="00983C00">
              <w:rPr>
                <w:rFonts w:ascii="Arial" w:hAnsi="Arial" w:cs="Arial"/>
                <w:sz w:val="20"/>
                <w:szCs w:val="20"/>
              </w:rPr>
              <w:t xml:space="preserve"> to</w:t>
            </w:r>
            <w:r w:rsidRPr="00593F40">
              <w:rPr>
                <w:rFonts w:ascii="Arial" w:hAnsi="Arial" w:cs="Arial"/>
                <w:sz w:val="20"/>
                <w:szCs w:val="20"/>
              </w:rPr>
              <w:t xml:space="preserve"> Leadership team </w:t>
            </w:r>
            <w:r w:rsidR="00983C00">
              <w:rPr>
                <w:rFonts w:ascii="Arial" w:hAnsi="Arial" w:cs="Arial"/>
                <w:sz w:val="20"/>
                <w:szCs w:val="20"/>
              </w:rPr>
              <w:t>to instruct users to wear suitable clothing when taking part in the activity.</w:t>
            </w:r>
          </w:p>
        </w:tc>
        <w:tc>
          <w:tcPr>
            <w:tcW w:w="1559" w:type="dxa"/>
            <w:shd w:val="clear" w:color="auto" w:fill="auto"/>
            <w:tcMar>
              <w:top w:w="108" w:type="dxa"/>
              <w:bottom w:w="108" w:type="dxa"/>
            </w:tcMar>
          </w:tcPr>
          <w:p w14:paraId="7CBDC8DC" w14:textId="03D408F0" w:rsidR="00B43411" w:rsidRPr="00593F40" w:rsidRDefault="00B43411" w:rsidP="00B43411">
            <w:pPr>
              <w:rPr>
                <w:rFonts w:ascii="Arial" w:hAnsi="Arial" w:cs="Arial"/>
                <w:sz w:val="20"/>
                <w:szCs w:val="20"/>
              </w:rPr>
            </w:pPr>
            <w:r w:rsidRPr="00593F40">
              <w:rPr>
                <w:rFonts w:ascii="Arial" w:hAnsi="Arial" w:cs="Arial"/>
                <w:sz w:val="20"/>
                <w:szCs w:val="20"/>
              </w:rPr>
              <w:t xml:space="preserve">Hirer </w:t>
            </w:r>
          </w:p>
        </w:tc>
      </w:tr>
      <w:tr w:rsidR="003B7450" w:rsidRPr="00593F40" w14:paraId="434F6444" w14:textId="77777777" w:rsidTr="002B7841">
        <w:trPr>
          <w:trHeight w:val="907"/>
          <w:tblHeader/>
        </w:trPr>
        <w:tc>
          <w:tcPr>
            <w:tcW w:w="2660" w:type="dxa"/>
            <w:shd w:val="clear" w:color="auto" w:fill="auto"/>
            <w:tcMar>
              <w:top w:w="108" w:type="dxa"/>
              <w:bottom w:w="108" w:type="dxa"/>
            </w:tcMar>
          </w:tcPr>
          <w:p w14:paraId="4C209317" w14:textId="21E81336" w:rsidR="003B7450" w:rsidRPr="00593F40" w:rsidRDefault="00983C00" w:rsidP="003B7450">
            <w:pPr>
              <w:rPr>
                <w:rFonts w:ascii="Arial" w:hAnsi="Arial" w:cs="Arial"/>
                <w:sz w:val="20"/>
                <w:szCs w:val="20"/>
              </w:rPr>
            </w:pPr>
            <w:r>
              <w:rPr>
                <w:rFonts w:ascii="Arial" w:hAnsi="Arial" w:cs="Arial"/>
                <w:sz w:val="20"/>
                <w:szCs w:val="20"/>
              </w:rPr>
              <w:lastRenderedPageBreak/>
              <w:t>Public walking on the range</w:t>
            </w:r>
          </w:p>
        </w:tc>
        <w:tc>
          <w:tcPr>
            <w:tcW w:w="1304" w:type="dxa"/>
            <w:shd w:val="clear" w:color="auto" w:fill="auto"/>
            <w:tcMar>
              <w:top w:w="108" w:type="dxa"/>
              <w:bottom w:w="108" w:type="dxa"/>
            </w:tcMar>
          </w:tcPr>
          <w:p w14:paraId="18B7B153" w14:textId="52A48C9C" w:rsidR="003B7450" w:rsidRPr="00593F40" w:rsidRDefault="003B7450" w:rsidP="003B7450">
            <w:pPr>
              <w:rPr>
                <w:rFonts w:ascii="Arial" w:hAnsi="Arial" w:cs="Arial"/>
                <w:sz w:val="20"/>
                <w:szCs w:val="20"/>
              </w:rPr>
            </w:pPr>
            <w:r>
              <w:rPr>
                <w:rFonts w:ascii="Arial" w:hAnsi="Arial" w:cs="Arial"/>
                <w:sz w:val="20"/>
                <w:szCs w:val="20"/>
              </w:rPr>
              <w:t xml:space="preserve">All </w:t>
            </w:r>
          </w:p>
        </w:tc>
        <w:tc>
          <w:tcPr>
            <w:tcW w:w="4962" w:type="dxa"/>
            <w:shd w:val="clear" w:color="auto" w:fill="auto"/>
            <w:tcMar>
              <w:top w:w="108" w:type="dxa"/>
              <w:bottom w:w="108" w:type="dxa"/>
            </w:tcMar>
          </w:tcPr>
          <w:p w14:paraId="25FD91AA" w14:textId="23A813F4" w:rsidR="00BA3167" w:rsidRDefault="00BA3167" w:rsidP="003B7450">
            <w:pPr>
              <w:rPr>
                <w:rFonts w:ascii="Arial" w:hAnsi="Arial" w:cs="Arial"/>
                <w:sz w:val="20"/>
                <w:szCs w:val="20"/>
              </w:rPr>
            </w:pPr>
            <w:r>
              <w:rPr>
                <w:rFonts w:ascii="Arial" w:hAnsi="Arial" w:cs="Arial"/>
                <w:sz w:val="20"/>
                <w:szCs w:val="20"/>
              </w:rPr>
              <w:t>Archery warning signs to be placed at the front gate to prevent members of the public using the site when the activity is in progress.</w:t>
            </w:r>
          </w:p>
          <w:p w14:paraId="02124AF7" w14:textId="77777777" w:rsidR="00091FF5" w:rsidRDefault="00091FF5" w:rsidP="003B7450">
            <w:pPr>
              <w:rPr>
                <w:rFonts w:ascii="Arial" w:hAnsi="Arial" w:cs="Arial"/>
                <w:sz w:val="20"/>
                <w:szCs w:val="20"/>
              </w:rPr>
            </w:pPr>
          </w:p>
          <w:p w14:paraId="5BA84D7F" w14:textId="12D2989C" w:rsidR="00BA3167" w:rsidRDefault="00BA3167" w:rsidP="003B7450">
            <w:pPr>
              <w:rPr>
                <w:rFonts w:ascii="Arial" w:hAnsi="Arial" w:cs="Arial"/>
                <w:sz w:val="20"/>
                <w:szCs w:val="20"/>
              </w:rPr>
            </w:pPr>
            <w:r>
              <w:rPr>
                <w:rFonts w:ascii="Arial" w:hAnsi="Arial" w:cs="Arial"/>
                <w:sz w:val="20"/>
                <w:szCs w:val="20"/>
              </w:rPr>
              <w:t>Archery warning signs to be placed behind the ranges.</w:t>
            </w:r>
          </w:p>
          <w:p w14:paraId="343558F7" w14:textId="77777777" w:rsidR="00091FF5" w:rsidRDefault="00091FF5" w:rsidP="003B7450">
            <w:pPr>
              <w:rPr>
                <w:rFonts w:ascii="Arial" w:hAnsi="Arial" w:cs="Arial"/>
                <w:sz w:val="20"/>
                <w:szCs w:val="20"/>
              </w:rPr>
            </w:pPr>
          </w:p>
          <w:p w14:paraId="24C6D8CE" w14:textId="7DA2C05D" w:rsidR="00BA3167" w:rsidRDefault="00BA3167" w:rsidP="003B7450">
            <w:pPr>
              <w:rPr>
                <w:rFonts w:ascii="Arial" w:hAnsi="Arial" w:cs="Arial"/>
                <w:sz w:val="20"/>
                <w:szCs w:val="20"/>
              </w:rPr>
            </w:pPr>
            <w:r>
              <w:rPr>
                <w:rFonts w:ascii="Arial" w:hAnsi="Arial" w:cs="Arial"/>
                <w:sz w:val="20"/>
                <w:szCs w:val="20"/>
              </w:rPr>
              <w:t>Car park gates should be closed during the sessions.</w:t>
            </w:r>
          </w:p>
          <w:p w14:paraId="67BA984F" w14:textId="77777777" w:rsidR="00091FF5" w:rsidRDefault="00091FF5" w:rsidP="003B7450">
            <w:pPr>
              <w:rPr>
                <w:rFonts w:ascii="Arial" w:hAnsi="Arial" w:cs="Arial"/>
                <w:sz w:val="20"/>
                <w:szCs w:val="20"/>
              </w:rPr>
            </w:pPr>
          </w:p>
          <w:p w14:paraId="0BB42445" w14:textId="7C71F785" w:rsidR="00BA3167" w:rsidRDefault="00BA3167" w:rsidP="003B7450">
            <w:pPr>
              <w:rPr>
                <w:rFonts w:ascii="Arial" w:hAnsi="Arial" w:cs="Arial"/>
                <w:sz w:val="20"/>
                <w:szCs w:val="20"/>
              </w:rPr>
            </w:pPr>
            <w:r>
              <w:rPr>
                <w:rFonts w:ascii="Arial" w:hAnsi="Arial" w:cs="Arial"/>
                <w:sz w:val="20"/>
                <w:szCs w:val="20"/>
              </w:rPr>
              <w:t>Instructors need to be vigilant of other users of the site during the sessions.</w:t>
            </w:r>
          </w:p>
          <w:p w14:paraId="3B31ADF1" w14:textId="77777777" w:rsidR="00091FF5" w:rsidRDefault="00091FF5" w:rsidP="003B7450">
            <w:pPr>
              <w:rPr>
                <w:rFonts w:ascii="Arial" w:hAnsi="Arial" w:cs="Arial"/>
                <w:sz w:val="20"/>
                <w:szCs w:val="20"/>
              </w:rPr>
            </w:pPr>
          </w:p>
          <w:p w14:paraId="5A1A7A11" w14:textId="1D2CC228" w:rsidR="003B7450" w:rsidRPr="00593F40" w:rsidRDefault="00BA3167" w:rsidP="003B7450">
            <w:pPr>
              <w:rPr>
                <w:rFonts w:ascii="Arial" w:hAnsi="Arial" w:cs="Arial"/>
                <w:sz w:val="20"/>
                <w:szCs w:val="20"/>
              </w:rPr>
            </w:pPr>
            <w:r>
              <w:rPr>
                <w:rFonts w:ascii="Arial" w:hAnsi="Arial" w:cs="Arial"/>
                <w:sz w:val="20"/>
                <w:szCs w:val="20"/>
              </w:rPr>
              <w:t>The “STOP” command to be briefed by the instructors.</w:t>
            </w:r>
            <w:r w:rsidR="003B7450">
              <w:rPr>
                <w:rFonts w:ascii="Arial" w:hAnsi="Arial" w:cs="Arial"/>
                <w:sz w:val="20"/>
                <w:szCs w:val="20"/>
              </w:rPr>
              <w:t xml:space="preserve"> </w:t>
            </w:r>
          </w:p>
        </w:tc>
        <w:tc>
          <w:tcPr>
            <w:tcW w:w="1247" w:type="dxa"/>
            <w:shd w:val="clear" w:color="auto" w:fill="auto"/>
            <w:tcMar>
              <w:top w:w="108" w:type="dxa"/>
              <w:bottom w:w="108" w:type="dxa"/>
            </w:tcMar>
            <w:vAlign w:val="center"/>
          </w:tcPr>
          <w:p w14:paraId="44C9D1DD" w14:textId="7D3AAFF2" w:rsidR="003B7450" w:rsidRPr="00593F40" w:rsidRDefault="00BA3167" w:rsidP="003B7450">
            <w:pPr>
              <w:jc w:val="center"/>
              <w:rPr>
                <w:rFonts w:ascii="Arial" w:hAnsi="Arial" w:cs="Arial"/>
                <w:sz w:val="20"/>
                <w:szCs w:val="20"/>
              </w:rPr>
            </w:pPr>
            <w:r>
              <w:rPr>
                <w:rFonts w:ascii="Arial" w:hAnsi="Arial" w:cs="Arial"/>
                <w:sz w:val="20"/>
                <w:szCs w:val="20"/>
              </w:rPr>
              <w:t>Low</w:t>
            </w:r>
          </w:p>
        </w:tc>
        <w:tc>
          <w:tcPr>
            <w:tcW w:w="1134" w:type="dxa"/>
            <w:shd w:val="clear" w:color="auto" w:fill="auto"/>
            <w:tcMar>
              <w:top w:w="108" w:type="dxa"/>
              <w:bottom w:w="108" w:type="dxa"/>
            </w:tcMar>
            <w:vAlign w:val="center"/>
          </w:tcPr>
          <w:p w14:paraId="0D84F683" w14:textId="2FDF08F2" w:rsidR="003B7450" w:rsidRPr="00593F40" w:rsidRDefault="00BA3167" w:rsidP="003B7450">
            <w:pPr>
              <w:jc w:val="center"/>
              <w:rPr>
                <w:rFonts w:ascii="Arial" w:hAnsi="Arial" w:cs="Arial"/>
                <w:sz w:val="20"/>
                <w:szCs w:val="20"/>
              </w:rPr>
            </w:pPr>
            <w:r>
              <w:rPr>
                <w:rFonts w:ascii="Arial" w:hAnsi="Arial" w:cs="Arial"/>
                <w:sz w:val="20"/>
                <w:szCs w:val="20"/>
              </w:rPr>
              <w:t>Low</w:t>
            </w:r>
          </w:p>
        </w:tc>
        <w:tc>
          <w:tcPr>
            <w:tcW w:w="2835" w:type="dxa"/>
            <w:shd w:val="clear" w:color="auto" w:fill="auto"/>
            <w:tcMar>
              <w:top w:w="108" w:type="dxa"/>
              <w:bottom w:w="108" w:type="dxa"/>
            </w:tcMar>
          </w:tcPr>
          <w:p w14:paraId="40F1B04B" w14:textId="77777777" w:rsidR="003B7450" w:rsidRPr="00593F40" w:rsidRDefault="003B7450" w:rsidP="003B7450">
            <w:pPr>
              <w:rPr>
                <w:rFonts w:ascii="Arial" w:hAnsi="Arial" w:cs="Arial"/>
                <w:sz w:val="20"/>
                <w:szCs w:val="20"/>
              </w:rPr>
            </w:pPr>
          </w:p>
        </w:tc>
        <w:tc>
          <w:tcPr>
            <w:tcW w:w="1559" w:type="dxa"/>
            <w:shd w:val="clear" w:color="auto" w:fill="auto"/>
            <w:tcMar>
              <w:top w:w="108" w:type="dxa"/>
              <w:bottom w:w="108" w:type="dxa"/>
            </w:tcMar>
          </w:tcPr>
          <w:p w14:paraId="130509A3" w14:textId="50D0A774" w:rsidR="003B7450" w:rsidRPr="00593F40" w:rsidRDefault="003B7450" w:rsidP="003B7450">
            <w:pPr>
              <w:rPr>
                <w:rFonts w:ascii="Arial" w:hAnsi="Arial" w:cs="Arial"/>
                <w:sz w:val="20"/>
                <w:szCs w:val="20"/>
              </w:rPr>
            </w:pPr>
            <w:r w:rsidRPr="00593F40">
              <w:rPr>
                <w:rFonts w:ascii="Arial" w:hAnsi="Arial" w:cs="Arial"/>
                <w:sz w:val="20"/>
                <w:szCs w:val="20"/>
              </w:rPr>
              <w:t>Hirer</w:t>
            </w:r>
          </w:p>
        </w:tc>
      </w:tr>
      <w:tr w:rsidR="000338FE" w:rsidRPr="00593F40" w14:paraId="309FE9E8" w14:textId="77777777" w:rsidTr="002B7841">
        <w:trPr>
          <w:trHeight w:val="907"/>
          <w:tblHeader/>
        </w:trPr>
        <w:tc>
          <w:tcPr>
            <w:tcW w:w="2660" w:type="dxa"/>
            <w:shd w:val="clear" w:color="auto" w:fill="auto"/>
            <w:tcMar>
              <w:top w:w="108" w:type="dxa"/>
              <w:bottom w:w="108" w:type="dxa"/>
            </w:tcMar>
          </w:tcPr>
          <w:p w14:paraId="7B5EEB3F" w14:textId="06126E0B" w:rsidR="000338FE" w:rsidRPr="00593F40" w:rsidRDefault="00BA3167" w:rsidP="000338FE">
            <w:pPr>
              <w:rPr>
                <w:rFonts w:ascii="Arial" w:hAnsi="Arial" w:cs="Arial"/>
                <w:sz w:val="20"/>
                <w:szCs w:val="20"/>
                <w:highlight w:val="yellow"/>
              </w:rPr>
            </w:pPr>
            <w:r>
              <w:rPr>
                <w:rFonts w:ascii="Arial" w:hAnsi="Arial" w:cs="Arial"/>
                <w:sz w:val="20"/>
                <w:szCs w:val="20"/>
              </w:rPr>
              <w:t>Inappropriate shooting</w:t>
            </w:r>
            <w:r w:rsidR="000338FE" w:rsidRPr="00593F40">
              <w:rPr>
                <w:rFonts w:ascii="Arial" w:hAnsi="Arial" w:cs="Arial"/>
                <w:sz w:val="20"/>
                <w:szCs w:val="20"/>
              </w:rPr>
              <w:t xml:space="preserve"> </w:t>
            </w:r>
          </w:p>
        </w:tc>
        <w:tc>
          <w:tcPr>
            <w:tcW w:w="1304" w:type="dxa"/>
            <w:shd w:val="clear" w:color="auto" w:fill="auto"/>
            <w:tcMar>
              <w:top w:w="108" w:type="dxa"/>
              <w:bottom w:w="108" w:type="dxa"/>
            </w:tcMar>
          </w:tcPr>
          <w:p w14:paraId="0373BDD0"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2E512602" w14:textId="7BEABD81" w:rsidR="000338FE" w:rsidRDefault="00BA3167" w:rsidP="000338FE">
            <w:pPr>
              <w:rPr>
                <w:rFonts w:ascii="Arial" w:hAnsi="Arial" w:cs="Arial"/>
                <w:sz w:val="20"/>
                <w:szCs w:val="20"/>
              </w:rPr>
            </w:pPr>
            <w:r>
              <w:rPr>
                <w:rFonts w:ascii="Arial" w:hAnsi="Arial" w:cs="Arial"/>
                <w:sz w:val="20"/>
                <w:szCs w:val="20"/>
              </w:rPr>
              <w:t>Instructors to give clear briefings appropriate to the needs to the group and to inform all individuals of the consequences of purposefully ignoring these.</w:t>
            </w:r>
          </w:p>
          <w:p w14:paraId="7774FE96" w14:textId="77777777" w:rsidR="00091FF5" w:rsidRDefault="00091FF5" w:rsidP="000338FE">
            <w:pPr>
              <w:rPr>
                <w:rFonts w:ascii="Arial" w:hAnsi="Arial" w:cs="Arial"/>
                <w:sz w:val="20"/>
                <w:szCs w:val="20"/>
              </w:rPr>
            </w:pPr>
          </w:p>
          <w:p w14:paraId="7E820A53" w14:textId="5E57C317" w:rsidR="00BA3167" w:rsidRDefault="00BA3167" w:rsidP="000338FE">
            <w:pPr>
              <w:rPr>
                <w:rFonts w:ascii="Arial" w:hAnsi="Arial" w:cs="Arial"/>
                <w:sz w:val="20"/>
                <w:szCs w:val="20"/>
              </w:rPr>
            </w:pPr>
            <w:r>
              <w:rPr>
                <w:rFonts w:ascii="Arial" w:hAnsi="Arial" w:cs="Arial"/>
                <w:sz w:val="20"/>
                <w:szCs w:val="20"/>
              </w:rPr>
              <w:t>Bows and arrows separated when not in use.</w:t>
            </w:r>
          </w:p>
          <w:p w14:paraId="67E43A45" w14:textId="77777777" w:rsidR="00091FF5" w:rsidRDefault="00091FF5" w:rsidP="000338FE">
            <w:pPr>
              <w:rPr>
                <w:rFonts w:ascii="Arial" w:hAnsi="Arial" w:cs="Arial"/>
                <w:sz w:val="20"/>
                <w:szCs w:val="20"/>
              </w:rPr>
            </w:pPr>
          </w:p>
          <w:p w14:paraId="6699EC50" w14:textId="399C5F01" w:rsidR="00BA3167" w:rsidRDefault="00BA3167" w:rsidP="000338FE">
            <w:pPr>
              <w:rPr>
                <w:rFonts w:ascii="Arial" w:hAnsi="Arial" w:cs="Arial"/>
                <w:sz w:val="20"/>
                <w:szCs w:val="20"/>
              </w:rPr>
            </w:pPr>
            <w:r>
              <w:rPr>
                <w:rFonts w:ascii="Arial" w:hAnsi="Arial" w:cs="Arial"/>
                <w:sz w:val="20"/>
                <w:szCs w:val="20"/>
              </w:rPr>
              <w:t>Demonstrations given for all aspects of the sessions.</w:t>
            </w:r>
          </w:p>
          <w:p w14:paraId="3EF57F75" w14:textId="77777777" w:rsidR="00091FF5" w:rsidRDefault="00091FF5" w:rsidP="000338FE">
            <w:pPr>
              <w:rPr>
                <w:rFonts w:ascii="Arial" w:hAnsi="Arial" w:cs="Arial"/>
                <w:sz w:val="20"/>
                <w:szCs w:val="20"/>
              </w:rPr>
            </w:pPr>
          </w:p>
          <w:p w14:paraId="42813C77" w14:textId="0B326082" w:rsidR="00BA3167" w:rsidRPr="00593F40" w:rsidRDefault="00BA3167" w:rsidP="000338FE">
            <w:pPr>
              <w:rPr>
                <w:rFonts w:ascii="Arial" w:hAnsi="Arial" w:cs="Arial"/>
                <w:sz w:val="20"/>
                <w:szCs w:val="20"/>
              </w:rPr>
            </w:pPr>
            <w:r>
              <w:rPr>
                <w:rFonts w:ascii="Arial" w:hAnsi="Arial" w:cs="Arial"/>
                <w:sz w:val="20"/>
                <w:szCs w:val="20"/>
              </w:rPr>
              <w:t>Good instructor monitoring.</w:t>
            </w:r>
          </w:p>
        </w:tc>
        <w:tc>
          <w:tcPr>
            <w:tcW w:w="1247" w:type="dxa"/>
            <w:shd w:val="clear" w:color="auto" w:fill="auto"/>
            <w:tcMar>
              <w:top w:w="108" w:type="dxa"/>
              <w:bottom w:w="108" w:type="dxa"/>
            </w:tcMar>
            <w:vAlign w:val="center"/>
          </w:tcPr>
          <w:p w14:paraId="72F97CA4" w14:textId="1CD7748D" w:rsidR="000338FE" w:rsidRPr="00593F40" w:rsidRDefault="000338FE" w:rsidP="007A615E">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682F907E" w14:textId="12CD89AF" w:rsidR="000338FE" w:rsidRPr="00593F40" w:rsidRDefault="000338FE" w:rsidP="000338FE">
            <w:pPr>
              <w:jc w:val="center"/>
              <w:rPr>
                <w:rFonts w:ascii="Arial" w:hAnsi="Arial" w:cs="Arial"/>
                <w:sz w:val="20"/>
                <w:szCs w:val="20"/>
              </w:rPr>
            </w:pPr>
            <w:r w:rsidRPr="00593F40">
              <w:rPr>
                <w:rFonts w:ascii="Arial" w:hAnsi="Arial" w:cs="Arial"/>
                <w:sz w:val="20"/>
                <w:szCs w:val="20"/>
              </w:rPr>
              <w:t>L</w:t>
            </w:r>
            <w:r w:rsidR="00032648">
              <w:rPr>
                <w:rFonts w:ascii="Arial" w:hAnsi="Arial" w:cs="Arial"/>
                <w:sz w:val="20"/>
                <w:szCs w:val="20"/>
              </w:rPr>
              <w:t>ow</w:t>
            </w:r>
          </w:p>
        </w:tc>
        <w:tc>
          <w:tcPr>
            <w:tcW w:w="2835" w:type="dxa"/>
            <w:shd w:val="clear" w:color="auto" w:fill="auto"/>
            <w:tcMar>
              <w:top w:w="108" w:type="dxa"/>
              <w:bottom w:w="108" w:type="dxa"/>
            </w:tcMar>
          </w:tcPr>
          <w:p w14:paraId="0A4E2716" w14:textId="54D28E4F" w:rsidR="00737B4A" w:rsidRPr="00593F40" w:rsidRDefault="00737B4A" w:rsidP="000338FE">
            <w:pPr>
              <w:rPr>
                <w:rFonts w:ascii="Arial" w:hAnsi="Arial" w:cs="Arial"/>
                <w:sz w:val="20"/>
                <w:szCs w:val="20"/>
              </w:rPr>
            </w:pPr>
            <w:r w:rsidRPr="00593F40">
              <w:rPr>
                <w:rFonts w:ascii="Arial" w:hAnsi="Arial" w:cs="Arial"/>
                <w:sz w:val="20"/>
                <w:szCs w:val="20"/>
              </w:rPr>
              <w:t xml:space="preserve"> </w:t>
            </w:r>
          </w:p>
        </w:tc>
        <w:tc>
          <w:tcPr>
            <w:tcW w:w="1559" w:type="dxa"/>
            <w:shd w:val="clear" w:color="auto" w:fill="auto"/>
            <w:tcMar>
              <w:top w:w="108" w:type="dxa"/>
              <w:bottom w:w="108" w:type="dxa"/>
            </w:tcMar>
          </w:tcPr>
          <w:p w14:paraId="733E1B08" w14:textId="77777777" w:rsidR="000338FE" w:rsidRPr="00593F40" w:rsidRDefault="000338FE" w:rsidP="000338FE">
            <w:pPr>
              <w:rPr>
                <w:rFonts w:ascii="Arial" w:hAnsi="Arial" w:cs="Arial"/>
                <w:sz w:val="20"/>
                <w:szCs w:val="20"/>
              </w:rPr>
            </w:pPr>
            <w:r w:rsidRPr="00593F40">
              <w:rPr>
                <w:rFonts w:ascii="Arial" w:hAnsi="Arial" w:cs="Arial"/>
                <w:sz w:val="20"/>
                <w:szCs w:val="20"/>
              </w:rPr>
              <w:t xml:space="preserve">Hirer </w:t>
            </w:r>
          </w:p>
        </w:tc>
      </w:tr>
      <w:tr w:rsidR="00605EC4" w:rsidRPr="00593F40" w14:paraId="600F4786" w14:textId="77777777" w:rsidTr="002B7841">
        <w:trPr>
          <w:trHeight w:val="907"/>
          <w:tblHeader/>
        </w:trPr>
        <w:tc>
          <w:tcPr>
            <w:tcW w:w="2660" w:type="dxa"/>
            <w:shd w:val="clear" w:color="auto" w:fill="auto"/>
            <w:tcMar>
              <w:top w:w="108" w:type="dxa"/>
              <w:bottom w:w="108" w:type="dxa"/>
            </w:tcMar>
          </w:tcPr>
          <w:p w14:paraId="01DD479F" w14:textId="0195CF34" w:rsidR="00605EC4" w:rsidRPr="00593F40" w:rsidRDefault="00FA69D8" w:rsidP="000824FA">
            <w:pPr>
              <w:rPr>
                <w:rFonts w:ascii="Arial" w:hAnsi="Arial" w:cs="Arial"/>
                <w:sz w:val="20"/>
                <w:szCs w:val="20"/>
              </w:rPr>
            </w:pPr>
            <w:r>
              <w:rPr>
                <w:rFonts w:ascii="Arial" w:hAnsi="Arial" w:cs="Arial"/>
                <w:sz w:val="20"/>
                <w:szCs w:val="20"/>
              </w:rPr>
              <w:t>Overdrawing</w:t>
            </w:r>
          </w:p>
        </w:tc>
        <w:tc>
          <w:tcPr>
            <w:tcW w:w="1304" w:type="dxa"/>
            <w:shd w:val="clear" w:color="auto" w:fill="auto"/>
            <w:tcMar>
              <w:top w:w="108" w:type="dxa"/>
              <w:bottom w:w="108" w:type="dxa"/>
            </w:tcMar>
          </w:tcPr>
          <w:p w14:paraId="2111462D" w14:textId="77777777" w:rsidR="00605EC4" w:rsidRPr="00593F40" w:rsidRDefault="00FD60FE" w:rsidP="000824FA">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67F9CD48" w14:textId="6B277A07" w:rsidR="00280DD1" w:rsidRDefault="00FA69D8" w:rsidP="000338FE">
            <w:pPr>
              <w:rPr>
                <w:rFonts w:ascii="Arial" w:hAnsi="Arial" w:cs="Arial"/>
                <w:sz w:val="20"/>
                <w:szCs w:val="20"/>
              </w:rPr>
            </w:pPr>
            <w:r>
              <w:rPr>
                <w:rFonts w:ascii="Arial" w:hAnsi="Arial" w:cs="Arial"/>
                <w:sz w:val="20"/>
                <w:szCs w:val="20"/>
              </w:rPr>
              <w:t>All arrows are long enough for participants to use to prevent over-drawing.</w:t>
            </w:r>
          </w:p>
          <w:p w14:paraId="6481462B" w14:textId="77777777" w:rsidR="00091FF5" w:rsidRDefault="00091FF5" w:rsidP="000338FE">
            <w:pPr>
              <w:rPr>
                <w:rFonts w:ascii="Arial" w:hAnsi="Arial" w:cs="Arial"/>
                <w:sz w:val="20"/>
                <w:szCs w:val="20"/>
              </w:rPr>
            </w:pPr>
          </w:p>
          <w:p w14:paraId="48F88786" w14:textId="4EC938F2" w:rsidR="00FA69D8" w:rsidRPr="00593F40" w:rsidRDefault="00FA69D8" w:rsidP="000338FE">
            <w:pPr>
              <w:rPr>
                <w:rFonts w:ascii="Arial" w:hAnsi="Arial" w:cs="Arial"/>
                <w:sz w:val="20"/>
                <w:szCs w:val="20"/>
              </w:rPr>
            </w:pPr>
            <w:r>
              <w:rPr>
                <w:rFonts w:ascii="Arial" w:hAnsi="Arial" w:cs="Arial"/>
                <w:sz w:val="20"/>
                <w:szCs w:val="20"/>
              </w:rPr>
              <w:t>Good instructor awareness.</w:t>
            </w:r>
          </w:p>
        </w:tc>
        <w:tc>
          <w:tcPr>
            <w:tcW w:w="1247" w:type="dxa"/>
            <w:shd w:val="clear" w:color="auto" w:fill="auto"/>
            <w:tcMar>
              <w:top w:w="108" w:type="dxa"/>
              <w:bottom w:w="108" w:type="dxa"/>
            </w:tcMar>
            <w:vAlign w:val="center"/>
          </w:tcPr>
          <w:p w14:paraId="0173FDCB" w14:textId="109F043E" w:rsidR="00605EC4" w:rsidRPr="00593F40" w:rsidRDefault="00BE2AAC" w:rsidP="007A615E">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59DC0D9E" w14:textId="77777777"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2835" w:type="dxa"/>
            <w:shd w:val="clear" w:color="auto" w:fill="auto"/>
            <w:tcMar>
              <w:top w:w="108" w:type="dxa"/>
              <w:bottom w:w="108" w:type="dxa"/>
            </w:tcMar>
          </w:tcPr>
          <w:p w14:paraId="6A033B11" w14:textId="4C107C54" w:rsidR="00CB6C48" w:rsidRPr="00593F40" w:rsidRDefault="00CB6C48" w:rsidP="00FA69D8">
            <w:pPr>
              <w:rPr>
                <w:rFonts w:ascii="Arial" w:hAnsi="Arial" w:cs="Arial"/>
                <w:sz w:val="20"/>
                <w:szCs w:val="20"/>
              </w:rPr>
            </w:pPr>
          </w:p>
        </w:tc>
        <w:tc>
          <w:tcPr>
            <w:tcW w:w="1559" w:type="dxa"/>
            <w:shd w:val="clear" w:color="auto" w:fill="auto"/>
            <w:tcMar>
              <w:top w:w="108" w:type="dxa"/>
              <w:bottom w:w="108" w:type="dxa"/>
            </w:tcMar>
          </w:tcPr>
          <w:p w14:paraId="18FDEA39"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28D531CA" w14:textId="77777777" w:rsidTr="002B7841">
        <w:trPr>
          <w:trHeight w:val="907"/>
          <w:tblHeader/>
        </w:trPr>
        <w:tc>
          <w:tcPr>
            <w:tcW w:w="2660" w:type="dxa"/>
            <w:shd w:val="clear" w:color="auto" w:fill="auto"/>
            <w:tcMar>
              <w:top w:w="108" w:type="dxa"/>
              <w:bottom w:w="108" w:type="dxa"/>
            </w:tcMar>
          </w:tcPr>
          <w:p w14:paraId="03D233E3" w14:textId="77777777" w:rsidR="00605EC4" w:rsidRPr="00593F40" w:rsidRDefault="0023170B" w:rsidP="000824FA">
            <w:pPr>
              <w:rPr>
                <w:rFonts w:ascii="Arial" w:hAnsi="Arial" w:cs="Arial"/>
                <w:b/>
                <w:sz w:val="20"/>
                <w:szCs w:val="20"/>
                <w:u w:val="single"/>
              </w:rPr>
            </w:pPr>
            <w:r w:rsidRPr="00593F40">
              <w:rPr>
                <w:rFonts w:ascii="Arial" w:hAnsi="Arial" w:cs="Arial"/>
                <w:b/>
                <w:sz w:val="20"/>
                <w:szCs w:val="20"/>
                <w:u w:val="single"/>
              </w:rPr>
              <w:t xml:space="preserve">Weather </w:t>
            </w:r>
          </w:p>
          <w:p w14:paraId="321D2C96" w14:textId="77777777" w:rsidR="0023170B" w:rsidRPr="00593F40" w:rsidRDefault="0023170B" w:rsidP="000824FA">
            <w:pPr>
              <w:rPr>
                <w:rFonts w:ascii="Arial" w:hAnsi="Arial" w:cs="Arial"/>
                <w:b/>
                <w:sz w:val="20"/>
                <w:szCs w:val="20"/>
                <w:u w:val="single"/>
              </w:rPr>
            </w:pPr>
          </w:p>
          <w:p w14:paraId="6B982E0A"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RAIN (Incl Floods) </w:t>
            </w:r>
          </w:p>
          <w:p w14:paraId="482B17F0" w14:textId="77777777" w:rsidR="00A61757" w:rsidRPr="00593F40" w:rsidRDefault="00A61757" w:rsidP="000824FA">
            <w:pPr>
              <w:rPr>
                <w:rFonts w:ascii="Arial" w:hAnsi="Arial" w:cs="Arial"/>
                <w:sz w:val="20"/>
                <w:szCs w:val="20"/>
              </w:rPr>
            </w:pPr>
          </w:p>
          <w:p w14:paraId="38423804" w14:textId="77777777" w:rsidR="00A61757" w:rsidRPr="00593F40" w:rsidRDefault="00A61757" w:rsidP="000824FA">
            <w:pPr>
              <w:rPr>
                <w:rFonts w:ascii="Arial" w:hAnsi="Arial" w:cs="Arial"/>
                <w:sz w:val="20"/>
                <w:szCs w:val="20"/>
              </w:rPr>
            </w:pPr>
            <w:r w:rsidRPr="00593F40">
              <w:rPr>
                <w:rFonts w:ascii="Arial" w:hAnsi="Arial" w:cs="Arial"/>
                <w:sz w:val="20"/>
                <w:szCs w:val="20"/>
              </w:rPr>
              <w:t xml:space="preserve">WINDS </w:t>
            </w:r>
          </w:p>
        </w:tc>
        <w:tc>
          <w:tcPr>
            <w:tcW w:w="1304" w:type="dxa"/>
            <w:shd w:val="clear" w:color="auto" w:fill="auto"/>
            <w:tcMar>
              <w:top w:w="108" w:type="dxa"/>
              <w:bottom w:w="108" w:type="dxa"/>
            </w:tcMar>
          </w:tcPr>
          <w:p w14:paraId="5F6BC585"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7EF7AC73" w14:textId="59AFC871" w:rsidR="00BE2AAC" w:rsidRPr="00593F40" w:rsidRDefault="00FA69D8" w:rsidP="000824FA">
            <w:pPr>
              <w:rPr>
                <w:rFonts w:ascii="Arial" w:hAnsi="Arial" w:cs="Arial"/>
                <w:sz w:val="20"/>
                <w:szCs w:val="20"/>
              </w:rPr>
            </w:pPr>
            <w:r>
              <w:rPr>
                <w:rFonts w:ascii="Arial" w:hAnsi="Arial" w:cs="Arial"/>
                <w:bCs/>
                <w:sz w:val="20"/>
                <w:szCs w:val="20"/>
              </w:rPr>
              <w:t>Archery sessions will need to be cancelled and rebooked if the winds are more than 40 mph or there is heavy ongoing rain</w:t>
            </w:r>
            <w:r w:rsidR="00BE2AAC" w:rsidRPr="00593F40">
              <w:rPr>
                <w:rFonts w:ascii="Arial" w:hAnsi="Arial" w:cs="Arial"/>
                <w:sz w:val="20"/>
                <w:szCs w:val="20"/>
              </w:rPr>
              <w:t>.</w:t>
            </w:r>
          </w:p>
          <w:p w14:paraId="7E9FAC83" w14:textId="77777777" w:rsidR="00280DD1" w:rsidRPr="00593F40" w:rsidRDefault="00280DD1" w:rsidP="000824FA">
            <w:pPr>
              <w:rPr>
                <w:rFonts w:ascii="Arial" w:hAnsi="Arial" w:cs="Arial"/>
                <w:sz w:val="20"/>
                <w:szCs w:val="20"/>
              </w:rPr>
            </w:pPr>
          </w:p>
          <w:p w14:paraId="4EAA1DCB" w14:textId="3B6E395A" w:rsidR="00280DD1" w:rsidRPr="00593F40" w:rsidRDefault="00FA69D8" w:rsidP="000824FA">
            <w:pPr>
              <w:rPr>
                <w:rFonts w:ascii="Arial" w:hAnsi="Arial" w:cs="Arial"/>
                <w:sz w:val="20"/>
                <w:szCs w:val="20"/>
              </w:rPr>
            </w:pPr>
            <w:r>
              <w:rPr>
                <w:rFonts w:ascii="Arial" w:hAnsi="Arial" w:cs="Arial"/>
                <w:sz w:val="20"/>
                <w:szCs w:val="20"/>
              </w:rPr>
              <w:t>Do not</w:t>
            </w:r>
            <w:r w:rsidR="00280DD1" w:rsidRPr="00593F40">
              <w:rPr>
                <w:rFonts w:ascii="Arial" w:hAnsi="Arial" w:cs="Arial"/>
                <w:sz w:val="20"/>
                <w:szCs w:val="20"/>
              </w:rPr>
              <w:t xml:space="preserve"> undertake </w:t>
            </w:r>
            <w:r>
              <w:rPr>
                <w:rFonts w:ascii="Arial" w:hAnsi="Arial" w:cs="Arial"/>
                <w:sz w:val="20"/>
                <w:szCs w:val="20"/>
              </w:rPr>
              <w:t xml:space="preserve">the </w:t>
            </w:r>
            <w:r w:rsidR="00280DD1" w:rsidRPr="00593F40">
              <w:rPr>
                <w:rFonts w:ascii="Arial" w:hAnsi="Arial" w:cs="Arial"/>
                <w:sz w:val="20"/>
                <w:szCs w:val="20"/>
              </w:rPr>
              <w:t>activit</w:t>
            </w:r>
            <w:r>
              <w:rPr>
                <w:rFonts w:ascii="Arial" w:hAnsi="Arial" w:cs="Arial"/>
                <w:sz w:val="20"/>
                <w:szCs w:val="20"/>
              </w:rPr>
              <w:t>y</w:t>
            </w:r>
            <w:r w:rsidR="00BE2AAC" w:rsidRPr="00593F40">
              <w:rPr>
                <w:rFonts w:ascii="Arial" w:hAnsi="Arial" w:cs="Arial"/>
                <w:sz w:val="20"/>
                <w:szCs w:val="20"/>
              </w:rPr>
              <w:t xml:space="preserve"> </w:t>
            </w:r>
            <w:r w:rsidR="00280DD1" w:rsidRPr="00593F40">
              <w:rPr>
                <w:rFonts w:ascii="Arial" w:hAnsi="Arial" w:cs="Arial"/>
                <w:sz w:val="20"/>
                <w:szCs w:val="20"/>
              </w:rPr>
              <w:t>during thunder and lightning storms.</w:t>
            </w:r>
            <w:r w:rsidR="00BE2AAC" w:rsidRPr="00593F40">
              <w:rPr>
                <w:rFonts w:ascii="Arial" w:hAnsi="Arial" w:cs="Arial"/>
                <w:sz w:val="20"/>
                <w:szCs w:val="20"/>
              </w:rPr>
              <w:t xml:space="preserve"> </w:t>
            </w:r>
            <w:r w:rsidR="00280DD1" w:rsidRPr="00593F40">
              <w:rPr>
                <w:rFonts w:ascii="Arial" w:hAnsi="Arial" w:cs="Arial"/>
                <w:sz w:val="20"/>
                <w:szCs w:val="20"/>
              </w:rPr>
              <w:t>Take</w:t>
            </w:r>
            <w:r w:rsidR="00BE2AAC" w:rsidRPr="00593F40">
              <w:rPr>
                <w:rFonts w:ascii="Arial" w:hAnsi="Arial" w:cs="Arial"/>
                <w:sz w:val="20"/>
                <w:szCs w:val="20"/>
              </w:rPr>
              <w:t xml:space="preserve"> </w:t>
            </w:r>
            <w:r w:rsidR="00280DD1" w:rsidRPr="00593F40">
              <w:rPr>
                <w:rFonts w:ascii="Arial" w:hAnsi="Arial" w:cs="Arial"/>
                <w:sz w:val="20"/>
                <w:szCs w:val="20"/>
              </w:rPr>
              <w:t>shelter in building</w:t>
            </w:r>
          </w:p>
          <w:p w14:paraId="6F45C67E" w14:textId="77777777" w:rsidR="00280DD1" w:rsidRPr="00593F40" w:rsidRDefault="00280DD1" w:rsidP="000824FA">
            <w:pPr>
              <w:rPr>
                <w:rFonts w:ascii="Arial" w:hAnsi="Arial" w:cs="Arial"/>
                <w:sz w:val="20"/>
                <w:szCs w:val="20"/>
              </w:rPr>
            </w:pPr>
          </w:p>
          <w:p w14:paraId="4CE24917" w14:textId="0E9B0997" w:rsidR="0023170B" w:rsidRPr="00593F40" w:rsidRDefault="007A615E" w:rsidP="00FA69D8">
            <w:pPr>
              <w:rPr>
                <w:rFonts w:ascii="Arial" w:hAnsi="Arial" w:cs="Arial"/>
                <w:b/>
                <w:sz w:val="20"/>
                <w:szCs w:val="20"/>
              </w:rPr>
            </w:pPr>
            <w:r>
              <w:rPr>
                <w:rFonts w:ascii="Arial" w:hAnsi="Arial" w:cs="Arial"/>
                <w:sz w:val="20"/>
                <w:szCs w:val="20"/>
              </w:rPr>
              <w:t>Leadership Team</w:t>
            </w:r>
            <w:r w:rsidR="00557D1F">
              <w:rPr>
                <w:rFonts w:ascii="Arial" w:hAnsi="Arial" w:cs="Arial"/>
                <w:sz w:val="20"/>
                <w:szCs w:val="20"/>
              </w:rPr>
              <w:t xml:space="preserve"> </w:t>
            </w:r>
            <w:r w:rsidR="00280DD1" w:rsidRPr="00593F40">
              <w:rPr>
                <w:rFonts w:ascii="Arial" w:hAnsi="Arial" w:cs="Arial"/>
                <w:sz w:val="20"/>
                <w:szCs w:val="20"/>
              </w:rPr>
              <w:t>to ensure adequate wet and hot weather provision and ensure that</w:t>
            </w:r>
            <w:r w:rsidR="00BE2AAC" w:rsidRPr="00593F40">
              <w:rPr>
                <w:rFonts w:ascii="Arial" w:hAnsi="Arial" w:cs="Arial"/>
                <w:sz w:val="20"/>
                <w:szCs w:val="20"/>
              </w:rPr>
              <w:t xml:space="preserve"> </w:t>
            </w:r>
            <w:r w:rsidR="00280DD1" w:rsidRPr="00593F40">
              <w:rPr>
                <w:rFonts w:ascii="Arial" w:hAnsi="Arial" w:cs="Arial"/>
                <w:sz w:val="20"/>
                <w:szCs w:val="20"/>
              </w:rPr>
              <w:t>participants have appropriate wet weather clothing and sun protection.</w:t>
            </w:r>
            <w:r w:rsidR="00BE2AAC" w:rsidRPr="00593F40">
              <w:rPr>
                <w:rFonts w:ascii="Arial" w:hAnsi="Arial" w:cs="Arial"/>
                <w:sz w:val="20"/>
                <w:szCs w:val="20"/>
              </w:rPr>
              <w:t xml:space="preserve"> </w:t>
            </w:r>
          </w:p>
        </w:tc>
        <w:tc>
          <w:tcPr>
            <w:tcW w:w="1247" w:type="dxa"/>
            <w:shd w:val="clear" w:color="auto" w:fill="auto"/>
            <w:tcMar>
              <w:top w:w="108" w:type="dxa"/>
              <w:bottom w:w="108" w:type="dxa"/>
            </w:tcMar>
            <w:vAlign w:val="center"/>
          </w:tcPr>
          <w:p w14:paraId="201AC475" w14:textId="3545B19E"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3DEF92D2" w14:textId="77777777" w:rsidR="00605EC4" w:rsidRPr="00593F40" w:rsidRDefault="00BE2AAC" w:rsidP="000824FA">
            <w:pPr>
              <w:jc w:val="center"/>
              <w:rPr>
                <w:rFonts w:ascii="Arial" w:hAnsi="Arial" w:cs="Arial"/>
                <w:sz w:val="20"/>
                <w:szCs w:val="20"/>
              </w:rPr>
            </w:pPr>
            <w:r w:rsidRPr="00593F40">
              <w:rPr>
                <w:rFonts w:ascii="Arial" w:hAnsi="Arial" w:cs="Arial"/>
                <w:sz w:val="20"/>
                <w:szCs w:val="20"/>
              </w:rPr>
              <w:t xml:space="preserve">Low </w:t>
            </w:r>
          </w:p>
        </w:tc>
        <w:tc>
          <w:tcPr>
            <w:tcW w:w="2835" w:type="dxa"/>
            <w:shd w:val="clear" w:color="auto" w:fill="auto"/>
            <w:tcMar>
              <w:top w:w="108" w:type="dxa"/>
              <w:bottom w:w="108" w:type="dxa"/>
            </w:tcMar>
          </w:tcPr>
          <w:p w14:paraId="65C5823C" w14:textId="245BB718" w:rsidR="00277CE4" w:rsidRPr="00593F40" w:rsidRDefault="00277CE4" w:rsidP="000824FA">
            <w:pPr>
              <w:rPr>
                <w:rFonts w:ascii="Arial" w:hAnsi="Arial" w:cs="Arial"/>
                <w:sz w:val="20"/>
                <w:szCs w:val="20"/>
              </w:rPr>
            </w:pPr>
            <w:r w:rsidRPr="00593F40">
              <w:rPr>
                <w:rFonts w:ascii="Arial" w:hAnsi="Arial" w:cs="Arial"/>
                <w:sz w:val="20"/>
                <w:szCs w:val="20"/>
              </w:rPr>
              <w:t xml:space="preserve">Ask for help from </w:t>
            </w:r>
            <w:r w:rsidR="00FA69D8">
              <w:rPr>
                <w:rFonts w:ascii="Arial" w:hAnsi="Arial" w:cs="Arial"/>
                <w:sz w:val="20"/>
                <w:szCs w:val="20"/>
              </w:rPr>
              <w:t>the instructor or bookings secretary</w:t>
            </w:r>
            <w:r w:rsidRPr="00593F40">
              <w:rPr>
                <w:rFonts w:ascii="Arial" w:hAnsi="Arial" w:cs="Arial"/>
                <w:sz w:val="20"/>
                <w:szCs w:val="20"/>
              </w:rPr>
              <w:t xml:space="preserve"> if the weather is </w:t>
            </w:r>
            <w:r w:rsidR="00FA69D8">
              <w:rPr>
                <w:rFonts w:ascii="Arial" w:hAnsi="Arial" w:cs="Arial"/>
                <w:sz w:val="20"/>
                <w:szCs w:val="20"/>
              </w:rPr>
              <w:t>very</w:t>
            </w:r>
            <w:r w:rsidRPr="00593F40">
              <w:rPr>
                <w:rFonts w:ascii="Arial" w:hAnsi="Arial" w:cs="Arial"/>
                <w:sz w:val="20"/>
                <w:szCs w:val="20"/>
              </w:rPr>
              <w:t xml:space="preserve"> bad</w:t>
            </w:r>
            <w:r w:rsidR="00FA69D8">
              <w:rPr>
                <w:rFonts w:ascii="Arial" w:hAnsi="Arial" w:cs="Arial"/>
                <w:sz w:val="20"/>
                <w:szCs w:val="20"/>
              </w:rPr>
              <w:t>.</w:t>
            </w:r>
          </w:p>
          <w:p w14:paraId="45185C15" w14:textId="52915D88" w:rsidR="00277CE4" w:rsidRPr="00593F40" w:rsidRDefault="00277CE4" w:rsidP="000824FA">
            <w:pPr>
              <w:rPr>
                <w:rFonts w:ascii="Arial" w:hAnsi="Arial" w:cs="Arial"/>
                <w:sz w:val="20"/>
                <w:szCs w:val="20"/>
              </w:rPr>
            </w:pPr>
          </w:p>
          <w:p w14:paraId="2DBE0452" w14:textId="3788BC7B" w:rsidR="00277CE4" w:rsidRPr="00593F40" w:rsidRDefault="00277CE4" w:rsidP="000824FA">
            <w:pPr>
              <w:rPr>
                <w:rFonts w:ascii="Arial" w:hAnsi="Arial" w:cs="Arial"/>
                <w:sz w:val="20"/>
                <w:szCs w:val="20"/>
              </w:rPr>
            </w:pPr>
            <w:r w:rsidRPr="00593F40">
              <w:rPr>
                <w:rFonts w:ascii="Arial" w:hAnsi="Arial" w:cs="Arial"/>
                <w:sz w:val="20"/>
                <w:szCs w:val="20"/>
              </w:rPr>
              <w:t xml:space="preserve">Consider cancellation </w:t>
            </w:r>
          </w:p>
          <w:p w14:paraId="13B3907B" w14:textId="77777777" w:rsidR="00277CE4" w:rsidRPr="00593F40" w:rsidRDefault="00277CE4" w:rsidP="000824FA">
            <w:pPr>
              <w:rPr>
                <w:rFonts w:ascii="Arial" w:hAnsi="Arial" w:cs="Arial"/>
                <w:sz w:val="20"/>
                <w:szCs w:val="20"/>
              </w:rPr>
            </w:pPr>
          </w:p>
          <w:p w14:paraId="2AE065B8" w14:textId="7AB3A512" w:rsidR="00605EC4" w:rsidRPr="00593F40" w:rsidRDefault="0023170B" w:rsidP="000824FA">
            <w:pPr>
              <w:rPr>
                <w:rFonts w:ascii="Arial" w:hAnsi="Arial" w:cs="Arial"/>
                <w:sz w:val="20"/>
                <w:szCs w:val="20"/>
              </w:rPr>
            </w:pPr>
            <w:r w:rsidRPr="00593F40">
              <w:rPr>
                <w:rFonts w:ascii="Arial" w:hAnsi="Arial" w:cs="Arial"/>
                <w:sz w:val="20"/>
                <w:szCs w:val="20"/>
              </w:rPr>
              <w:t xml:space="preserve">Correct clothing/footwear to worn – safety messages delivered – fluid intake considered by leaders </w:t>
            </w:r>
          </w:p>
        </w:tc>
        <w:tc>
          <w:tcPr>
            <w:tcW w:w="1559" w:type="dxa"/>
            <w:shd w:val="clear" w:color="auto" w:fill="auto"/>
            <w:tcMar>
              <w:top w:w="108" w:type="dxa"/>
              <w:bottom w:w="108" w:type="dxa"/>
            </w:tcMar>
          </w:tcPr>
          <w:p w14:paraId="7DAB1F1A" w14:textId="77777777" w:rsidR="00605EC4" w:rsidRPr="00593F40" w:rsidRDefault="00BE2AAC"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09B4F3DC" w14:textId="77777777" w:rsidTr="002B7841">
        <w:trPr>
          <w:trHeight w:val="907"/>
          <w:tblHeader/>
        </w:trPr>
        <w:tc>
          <w:tcPr>
            <w:tcW w:w="2660" w:type="dxa"/>
            <w:shd w:val="clear" w:color="auto" w:fill="auto"/>
            <w:tcMar>
              <w:top w:w="108" w:type="dxa"/>
              <w:bottom w:w="108" w:type="dxa"/>
            </w:tcMar>
          </w:tcPr>
          <w:p w14:paraId="15E3EA47" w14:textId="3D5C58EC" w:rsidR="00605EC4" w:rsidRPr="00593F40" w:rsidRDefault="00FA69D8" w:rsidP="000824FA">
            <w:pPr>
              <w:rPr>
                <w:rFonts w:ascii="Arial" w:hAnsi="Arial" w:cs="Arial"/>
                <w:sz w:val="20"/>
                <w:szCs w:val="20"/>
              </w:rPr>
            </w:pPr>
            <w:r>
              <w:rPr>
                <w:rFonts w:ascii="Arial" w:hAnsi="Arial" w:cs="Arial"/>
                <w:sz w:val="20"/>
                <w:szCs w:val="20"/>
              </w:rPr>
              <w:lastRenderedPageBreak/>
              <w:t>Impalement whilst removing arrows from the targets</w:t>
            </w:r>
            <w:r w:rsidR="0023170B" w:rsidRPr="00593F40">
              <w:rPr>
                <w:rFonts w:ascii="Arial" w:hAnsi="Arial" w:cs="Arial"/>
                <w:sz w:val="20"/>
                <w:szCs w:val="20"/>
              </w:rPr>
              <w:t xml:space="preserve">  </w:t>
            </w:r>
          </w:p>
        </w:tc>
        <w:tc>
          <w:tcPr>
            <w:tcW w:w="1304" w:type="dxa"/>
            <w:shd w:val="clear" w:color="auto" w:fill="auto"/>
            <w:tcMar>
              <w:top w:w="108" w:type="dxa"/>
              <w:bottom w:w="108" w:type="dxa"/>
            </w:tcMar>
          </w:tcPr>
          <w:p w14:paraId="639F5BBD" w14:textId="338F54EB" w:rsidR="00605EC4" w:rsidRPr="00593F40" w:rsidRDefault="00FA69D8" w:rsidP="000824FA">
            <w:pPr>
              <w:rPr>
                <w:rFonts w:ascii="Arial" w:hAnsi="Arial" w:cs="Arial"/>
                <w:sz w:val="20"/>
                <w:szCs w:val="20"/>
              </w:rPr>
            </w:pPr>
            <w:r>
              <w:rPr>
                <w:rFonts w:ascii="Arial" w:hAnsi="Arial" w:cs="Arial"/>
                <w:sz w:val="20"/>
                <w:szCs w:val="20"/>
              </w:rPr>
              <w:t>All</w:t>
            </w:r>
            <w:r w:rsidR="00BE2AAC" w:rsidRPr="00593F40">
              <w:rPr>
                <w:rFonts w:ascii="Arial" w:hAnsi="Arial" w:cs="Arial"/>
                <w:sz w:val="20"/>
                <w:szCs w:val="20"/>
              </w:rPr>
              <w:t xml:space="preserve"> </w:t>
            </w:r>
          </w:p>
        </w:tc>
        <w:tc>
          <w:tcPr>
            <w:tcW w:w="4962" w:type="dxa"/>
            <w:shd w:val="clear" w:color="auto" w:fill="auto"/>
            <w:tcMar>
              <w:top w:w="108" w:type="dxa"/>
              <w:bottom w:w="108" w:type="dxa"/>
            </w:tcMar>
          </w:tcPr>
          <w:p w14:paraId="12166427" w14:textId="194AA8EE" w:rsidR="003146EC" w:rsidRPr="00593F40" w:rsidRDefault="00FA69D8" w:rsidP="003146EC">
            <w:pPr>
              <w:rPr>
                <w:rFonts w:ascii="Arial" w:hAnsi="Arial" w:cs="Arial"/>
                <w:sz w:val="20"/>
                <w:szCs w:val="20"/>
              </w:rPr>
            </w:pPr>
            <w:r>
              <w:rPr>
                <w:rFonts w:ascii="Arial" w:hAnsi="Arial" w:cs="Arial"/>
                <w:sz w:val="20"/>
                <w:szCs w:val="20"/>
              </w:rPr>
              <w:t xml:space="preserve">At the </w:t>
            </w:r>
            <w:r w:rsidR="002B7841">
              <w:rPr>
                <w:rFonts w:ascii="Arial" w:hAnsi="Arial" w:cs="Arial"/>
                <w:sz w:val="20"/>
                <w:szCs w:val="20"/>
              </w:rPr>
              <w:t>instructor’s</w:t>
            </w:r>
            <w:r>
              <w:rPr>
                <w:rFonts w:ascii="Arial" w:hAnsi="Arial" w:cs="Arial"/>
                <w:sz w:val="20"/>
                <w:szCs w:val="20"/>
              </w:rPr>
              <w:t xml:space="preserve"> discretion, the group will be able to remove their own arrows from the </w:t>
            </w:r>
            <w:proofErr w:type="gramStart"/>
            <w:r>
              <w:rPr>
                <w:rFonts w:ascii="Arial" w:hAnsi="Arial" w:cs="Arial"/>
                <w:sz w:val="20"/>
                <w:szCs w:val="20"/>
              </w:rPr>
              <w:t>target</w:t>
            </w:r>
            <w:proofErr w:type="gramEnd"/>
            <w:r>
              <w:rPr>
                <w:rFonts w:ascii="Arial" w:hAnsi="Arial" w:cs="Arial"/>
                <w:sz w:val="20"/>
                <w:szCs w:val="20"/>
              </w:rPr>
              <w:t xml:space="preserve"> but this will only be allowed if the instructor is confident in their ability to do so safely</w:t>
            </w:r>
            <w:r w:rsidR="003146EC" w:rsidRPr="00593F40">
              <w:rPr>
                <w:rFonts w:ascii="Arial" w:hAnsi="Arial" w:cs="Arial"/>
                <w:sz w:val="20"/>
                <w:szCs w:val="20"/>
              </w:rPr>
              <w:t xml:space="preserve">. </w:t>
            </w:r>
          </w:p>
          <w:p w14:paraId="000CDF59" w14:textId="77777777" w:rsidR="003146EC" w:rsidRPr="00593F40" w:rsidRDefault="003146EC" w:rsidP="003146EC">
            <w:pPr>
              <w:rPr>
                <w:rFonts w:ascii="Arial" w:hAnsi="Arial" w:cs="Arial"/>
                <w:sz w:val="20"/>
                <w:szCs w:val="20"/>
              </w:rPr>
            </w:pPr>
          </w:p>
          <w:p w14:paraId="08E10F22" w14:textId="50101970" w:rsidR="003146EC" w:rsidRDefault="00FA69D8" w:rsidP="003146EC">
            <w:pPr>
              <w:rPr>
                <w:rFonts w:ascii="Arial" w:hAnsi="Arial" w:cs="Arial"/>
                <w:sz w:val="20"/>
                <w:szCs w:val="20"/>
              </w:rPr>
            </w:pPr>
            <w:r>
              <w:rPr>
                <w:rFonts w:ascii="Arial" w:hAnsi="Arial" w:cs="Arial"/>
                <w:sz w:val="20"/>
                <w:szCs w:val="20"/>
              </w:rPr>
              <w:t>A full demonstration and brief will be given.</w:t>
            </w:r>
          </w:p>
          <w:p w14:paraId="14ACAAF1" w14:textId="77777777" w:rsidR="00FA69D8" w:rsidRDefault="00FA69D8" w:rsidP="003146EC">
            <w:pPr>
              <w:rPr>
                <w:rFonts w:ascii="Arial" w:hAnsi="Arial" w:cs="Arial"/>
                <w:sz w:val="20"/>
                <w:szCs w:val="20"/>
              </w:rPr>
            </w:pPr>
          </w:p>
          <w:p w14:paraId="0111B995" w14:textId="3F269D71" w:rsidR="00460B7A" w:rsidRPr="00593F40" w:rsidRDefault="00FA69D8" w:rsidP="00FA69D8">
            <w:pPr>
              <w:rPr>
                <w:rFonts w:ascii="Arial" w:hAnsi="Arial" w:cs="Arial"/>
                <w:sz w:val="20"/>
                <w:szCs w:val="20"/>
              </w:rPr>
            </w:pPr>
            <w:r>
              <w:rPr>
                <w:rFonts w:ascii="Arial" w:hAnsi="Arial" w:cs="Arial"/>
                <w:sz w:val="20"/>
                <w:szCs w:val="20"/>
              </w:rPr>
              <w:t>The instructor must be vigilant throughout.</w:t>
            </w:r>
          </w:p>
        </w:tc>
        <w:tc>
          <w:tcPr>
            <w:tcW w:w="1247" w:type="dxa"/>
            <w:shd w:val="clear" w:color="auto" w:fill="auto"/>
            <w:tcMar>
              <w:top w:w="108" w:type="dxa"/>
              <w:bottom w:w="108" w:type="dxa"/>
            </w:tcMar>
            <w:vAlign w:val="center"/>
          </w:tcPr>
          <w:p w14:paraId="20094C7E" w14:textId="2B57F1B6" w:rsidR="00605EC4" w:rsidRPr="00593F40" w:rsidRDefault="00BE2AAC" w:rsidP="007A615E">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5FC84DE5" w14:textId="2DFD0D9D" w:rsidR="00605EC4" w:rsidRPr="00593F40" w:rsidRDefault="00F543AC" w:rsidP="00F543AC">
            <w:pPr>
              <w:jc w:val="center"/>
              <w:rPr>
                <w:rFonts w:ascii="Arial" w:hAnsi="Arial" w:cs="Arial"/>
                <w:sz w:val="20"/>
                <w:szCs w:val="20"/>
              </w:rPr>
            </w:pPr>
            <w:r>
              <w:rPr>
                <w:rFonts w:ascii="Arial" w:hAnsi="Arial" w:cs="Arial"/>
                <w:sz w:val="20"/>
                <w:szCs w:val="20"/>
              </w:rPr>
              <w:t>Low</w:t>
            </w:r>
            <w:r w:rsidR="00BE2AAC" w:rsidRPr="00593F40">
              <w:rPr>
                <w:rFonts w:ascii="Arial" w:hAnsi="Arial" w:cs="Arial"/>
                <w:sz w:val="20"/>
                <w:szCs w:val="20"/>
              </w:rPr>
              <w:t xml:space="preserve"> </w:t>
            </w:r>
          </w:p>
        </w:tc>
        <w:tc>
          <w:tcPr>
            <w:tcW w:w="2835" w:type="dxa"/>
            <w:shd w:val="clear" w:color="auto" w:fill="auto"/>
            <w:tcMar>
              <w:top w:w="108" w:type="dxa"/>
              <w:bottom w:w="108" w:type="dxa"/>
            </w:tcMar>
          </w:tcPr>
          <w:p w14:paraId="226129C4" w14:textId="600007AA" w:rsidR="00605EC4" w:rsidRPr="00593F40" w:rsidRDefault="00605EC4" w:rsidP="000824FA">
            <w:pPr>
              <w:rPr>
                <w:rFonts w:ascii="Arial" w:hAnsi="Arial" w:cs="Arial"/>
                <w:sz w:val="20"/>
                <w:szCs w:val="20"/>
              </w:rPr>
            </w:pPr>
          </w:p>
        </w:tc>
        <w:tc>
          <w:tcPr>
            <w:tcW w:w="1559" w:type="dxa"/>
            <w:shd w:val="clear" w:color="auto" w:fill="auto"/>
            <w:tcMar>
              <w:top w:w="108" w:type="dxa"/>
              <w:bottom w:w="108" w:type="dxa"/>
            </w:tcMar>
          </w:tcPr>
          <w:p w14:paraId="048BFEA7" w14:textId="4A4CBA51" w:rsidR="00605EC4" w:rsidRPr="00593F40" w:rsidRDefault="00460B7A"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75BF1FC1" w14:textId="77777777" w:rsidTr="002B7841">
        <w:trPr>
          <w:trHeight w:val="907"/>
          <w:tblHeader/>
        </w:trPr>
        <w:tc>
          <w:tcPr>
            <w:tcW w:w="2660" w:type="dxa"/>
            <w:shd w:val="clear" w:color="auto" w:fill="auto"/>
            <w:tcMar>
              <w:top w:w="108" w:type="dxa"/>
              <w:bottom w:w="108" w:type="dxa"/>
            </w:tcMar>
          </w:tcPr>
          <w:p w14:paraId="7DFBF252" w14:textId="40E6560A" w:rsidR="00605EC4" w:rsidRPr="00593F40" w:rsidRDefault="00F543AC" w:rsidP="000824FA">
            <w:pPr>
              <w:rPr>
                <w:rFonts w:ascii="Arial" w:hAnsi="Arial" w:cs="Arial"/>
                <w:sz w:val="20"/>
                <w:szCs w:val="20"/>
              </w:rPr>
            </w:pPr>
            <w:r>
              <w:rPr>
                <w:rFonts w:ascii="Arial" w:hAnsi="Arial" w:cs="Arial"/>
                <w:sz w:val="20"/>
                <w:szCs w:val="20"/>
              </w:rPr>
              <w:t xml:space="preserve">Facial injuries, in particular eye injuries and/or fiberglass splinters caused by faulty or worn equipment </w:t>
            </w:r>
            <w:proofErr w:type="gramStart"/>
            <w:r>
              <w:rPr>
                <w:rFonts w:ascii="Arial" w:hAnsi="Arial" w:cs="Arial"/>
                <w:sz w:val="20"/>
                <w:szCs w:val="20"/>
              </w:rPr>
              <w:t>as a result of</w:t>
            </w:r>
            <w:proofErr w:type="gramEnd"/>
            <w:r>
              <w:rPr>
                <w:rFonts w:ascii="Arial" w:hAnsi="Arial" w:cs="Arial"/>
                <w:sz w:val="20"/>
                <w:szCs w:val="20"/>
              </w:rPr>
              <w:t xml:space="preserve"> inappropriate use</w:t>
            </w:r>
          </w:p>
        </w:tc>
        <w:tc>
          <w:tcPr>
            <w:tcW w:w="1304" w:type="dxa"/>
            <w:shd w:val="clear" w:color="auto" w:fill="auto"/>
            <w:tcMar>
              <w:top w:w="108" w:type="dxa"/>
              <w:bottom w:w="108" w:type="dxa"/>
            </w:tcMar>
          </w:tcPr>
          <w:p w14:paraId="458C24DB"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027F9568" w14:textId="4E6DC18D" w:rsidR="00605EC4" w:rsidRDefault="00F543AC" w:rsidP="00460B7A">
            <w:pPr>
              <w:rPr>
                <w:rFonts w:ascii="Arial" w:hAnsi="Arial" w:cs="Arial"/>
                <w:sz w:val="20"/>
                <w:szCs w:val="20"/>
              </w:rPr>
            </w:pPr>
            <w:r>
              <w:rPr>
                <w:rFonts w:ascii="Arial" w:hAnsi="Arial" w:cs="Arial"/>
                <w:sz w:val="20"/>
                <w:szCs w:val="20"/>
              </w:rPr>
              <w:t>No dry releasing of bows.</w:t>
            </w:r>
          </w:p>
          <w:p w14:paraId="63A72792" w14:textId="77777777" w:rsidR="00091FF5" w:rsidRDefault="00091FF5" w:rsidP="00460B7A">
            <w:pPr>
              <w:rPr>
                <w:rFonts w:ascii="Arial" w:hAnsi="Arial" w:cs="Arial"/>
                <w:sz w:val="20"/>
                <w:szCs w:val="20"/>
              </w:rPr>
            </w:pPr>
          </w:p>
          <w:p w14:paraId="3D24637F" w14:textId="1EA5F4B7" w:rsidR="00F543AC" w:rsidRDefault="00F543AC" w:rsidP="00460B7A">
            <w:pPr>
              <w:rPr>
                <w:rFonts w:ascii="Arial" w:hAnsi="Arial" w:cs="Arial"/>
                <w:sz w:val="20"/>
                <w:szCs w:val="20"/>
              </w:rPr>
            </w:pPr>
            <w:r>
              <w:rPr>
                <w:rFonts w:ascii="Arial" w:hAnsi="Arial" w:cs="Arial"/>
                <w:sz w:val="20"/>
                <w:szCs w:val="20"/>
              </w:rPr>
              <w:t>Regular safety checks and maintenance of all archery equipment.</w:t>
            </w:r>
          </w:p>
          <w:p w14:paraId="5FA9E0CD" w14:textId="77777777" w:rsidR="00091FF5" w:rsidRDefault="00091FF5" w:rsidP="00460B7A">
            <w:pPr>
              <w:rPr>
                <w:rFonts w:ascii="Arial" w:hAnsi="Arial" w:cs="Arial"/>
                <w:sz w:val="20"/>
                <w:szCs w:val="20"/>
              </w:rPr>
            </w:pPr>
          </w:p>
          <w:p w14:paraId="3EC0EFFC" w14:textId="13220DE3" w:rsidR="00F543AC" w:rsidRDefault="00F543AC" w:rsidP="00460B7A">
            <w:pPr>
              <w:rPr>
                <w:rFonts w:ascii="Arial" w:hAnsi="Arial" w:cs="Arial"/>
                <w:sz w:val="20"/>
                <w:szCs w:val="20"/>
              </w:rPr>
            </w:pPr>
            <w:r>
              <w:rPr>
                <w:rFonts w:ascii="Arial" w:hAnsi="Arial" w:cs="Arial"/>
                <w:sz w:val="20"/>
                <w:szCs w:val="20"/>
              </w:rPr>
              <w:t>Clear instructions and demonstrations.</w:t>
            </w:r>
          </w:p>
          <w:p w14:paraId="1C7B8925" w14:textId="77777777" w:rsidR="00091FF5" w:rsidRDefault="00091FF5" w:rsidP="00460B7A">
            <w:pPr>
              <w:rPr>
                <w:rFonts w:ascii="Arial" w:hAnsi="Arial" w:cs="Arial"/>
                <w:sz w:val="20"/>
                <w:szCs w:val="20"/>
              </w:rPr>
            </w:pPr>
          </w:p>
          <w:p w14:paraId="2C6EC325" w14:textId="2528BC1F" w:rsidR="00F543AC" w:rsidRPr="00593F40" w:rsidRDefault="00F543AC" w:rsidP="00460B7A">
            <w:pPr>
              <w:rPr>
                <w:rFonts w:ascii="Arial" w:hAnsi="Arial" w:cs="Arial"/>
                <w:sz w:val="20"/>
                <w:szCs w:val="20"/>
              </w:rPr>
            </w:pPr>
            <w:r>
              <w:rPr>
                <w:rFonts w:ascii="Arial" w:hAnsi="Arial" w:cs="Arial"/>
                <w:sz w:val="20"/>
                <w:szCs w:val="20"/>
              </w:rPr>
              <w:t>Good instructor awareness and vigilance</w:t>
            </w:r>
          </w:p>
        </w:tc>
        <w:tc>
          <w:tcPr>
            <w:tcW w:w="1247" w:type="dxa"/>
            <w:shd w:val="clear" w:color="auto" w:fill="auto"/>
            <w:tcMar>
              <w:top w:w="108" w:type="dxa"/>
              <w:bottom w:w="108" w:type="dxa"/>
            </w:tcMar>
            <w:vAlign w:val="center"/>
          </w:tcPr>
          <w:p w14:paraId="30413743" w14:textId="67E08ADD" w:rsidR="00605EC4" w:rsidRPr="00593F40" w:rsidRDefault="00460B7A" w:rsidP="007A615E">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50F1D07E" w14:textId="77777777" w:rsidR="00605EC4" w:rsidRPr="00593F40" w:rsidRDefault="00460B7A" w:rsidP="000824FA">
            <w:pPr>
              <w:jc w:val="center"/>
              <w:rPr>
                <w:rFonts w:ascii="Arial" w:hAnsi="Arial" w:cs="Arial"/>
                <w:sz w:val="20"/>
                <w:szCs w:val="20"/>
              </w:rPr>
            </w:pPr>
            <w:r w:rsidRPr="00593F40">
              <w:rPr>
                <w:rFonts w:ascii="Arial" w:hAnsi="Arial" w:cs="Arial"/>
                <w:sz w:val="20"/>
                <w:szCs w:val="20"/>
              </w:rPr>
              <w:t xml:space="preserve">Low </w:t>
            </w:r>
          </w:p>
        </w:tc>
        <w:tc>
          <w:tcPr>
            <w:tcW w:w="2835" w:type="dxa"/>
            <w:shd w:val="clear" w:color="auto" w:fill="auto"/>
            <w:tcMar>
              <w:top w:w="108" w:type="dxa"/>
              <w:bottom w:w="108" w:type="dxa"/>
            </w:tcMar>
          </w:tcPr>
          <w:p w14:paraId="67D852BB" w14:textId="26C5BA18" w:rsidR="00605EC4" w:rsidRPr="00593F40" w:rsidRDefault="00605EC4" w:rsidP="000824FA">
            <w:pPr>
              <w:rPr>
                <w:rFonts w:ascii="Arial" w:hAnsi="Arial" w:cs="Arial"/>
                <w:sz w:val="20"/>
                <w:szCs w:val="20"/>
              </w:rPr>
            </w:pPr>
          </w:p>
        </w:tc>
        <w:tc>
          <w:tcPr>
            <w:tcW w:w="1559" w:type="dxa"/>
            <w:shd w:val="clear" w:color="auto" w:fill="auto"/>
            <w:tcMar>
              <w:top w:w="108" w:type="dxa"/>
              <w:bottom w:w="108" w:type="dxa"/>
            </w:tcMar>
          </w:tcPr>
          <w:p w14:paraId="70EAAB6B" w14:textId="77777777" w:rsidR="00605EC4" w:rsidRPr="00593F40" w:rsidRDefault="00460B7A" w:rsidP="000824FA">
            <w:pPr>
              <w:rPr>
                <w:rFonts w:ascii="Arial" w:hAnsi="Arial" w:cs="Arial"/>
                <w:sz w:val="20"/>
                <w:szCs w:val="20"/>
              </w:rPr>
            </w:pPr>
            <w:r w:rsidRPr="00593F40">
              <w:rPr>
                <w:rFonts w:ascii="Arial" w:hAnsi="Arial" w:cs="Arial"/>
                <w:sz w:val="20"/>
                <w:szCs w:val="20"/>
              </w:rPr>
              <w:t xml:space="preserve">Hirer </w:t>
            </w:r>
          </w:p>
        </w:tc>
      </w:tr>
      <w:tr w:rsidR="00605EC4" w:rsidRPr="00593F40" w14:paraId="5CDC54BA" w14:textId="77777777" w:rsidTr="002B7841">
        <w:trPr>
          <w:trHeight w:val="733"/>
          <w:tblHeader/>
        </w:trPr>
        <w:tc>
          <w:tcPr>
            <w:tcW w:w="2660" w:type="dxa"/>
            <w:shd w:val="clear" w:color="auto" w:fill="auto"/>
            <w:tcMar>
              <w:top w:w="108" w:type="dxa"/>
              <w:bottom w:w="108" w:type="dxa"/>
            </w:tcMar>
          </w:tcPr>
          <w:p w14:paraId="403220EE" w14:textId="27EAE57C" w:rsidR="00605EC4" w:rsidRPr="00593F40" w:rsidRDefault="00F543AC" w:rsidP="000824FA">
            <w:pPr>
              <w:rPr>
                <w:rFonts w:ascii="Arial" w:hAnsi="Arial" w:cs="Arial"/>
                <w:sz w:val="20"/>
                <w:szCs w:val="20"/>
              </w:rPr>
            </w:pPr>
            <w:r>
              <w:rPr>
                <w:rFonts w:ascii="Arial" w:hAnsi="Arial" w:cs="Arial"/>
                <w:sz w:val="20"/>
                <w:szCs w:val="20"/>
              </w:rPr>
              <w:t>Injuries/Fatalities due to overshoot injuries</w:t>
            </w:r>
          </w:p>
        </w:tc>
        <w:tc>
          <w:tcPr>
            <w:tcW w:w="1304" w:type="dxa"/>
            <w:shd w:val="clear" w:color="auto" w:fill="auto"/>
            <w:tcMar>
              <w:top w:w="108" w:type="dxa"/>
              <w:bottom w:w="108" w:type="dxa"/>
            </w:tcMar>
          </w:tcPr>
          <w:p w14:paraId="5E262100" w14:textId="46464FFD" w:rsidR="00605EC4" w:rsidRPr="00593F40" w:rsidRDefault="00091FF5" w:rsidP="000824FA">
            <w:pPr>
              <w:rPr>
                <w:rFonts w:ascii="Arial" w:hAnsi="Arial" w:cs="Arial"/>
                <w:sz w:val="20"/>
                <w:szCs w:val="20"/>
              </w:rPr>
            </w:pPr>
            <w:r>
              <w:rPr>
                <w:rFonts w:ascii="Arial" w:hAnsi="Arial" w:cs="Arial"/>
                <w:sz w:val="20"/>
                <w:szCs w:val="20"/>
              </w:rPr>
              <w:t>All</w:t>
            </w:r>
          </w:p>
        </w:tc>
        <w:tc>
          <w:tcPr>
            <w:tcW w:w="4962" w:type="dxa"/>
            <w:shd w:val="clear" w:color="auto" w:fill="auto"/>
            <w:tcMar>
              <w:top w:w="108" w:type="dxa"/>
              <w:bottom w:w="108" w:type="dxa"/>
            </w:tcMar>
          </w:tcPr>
          <w:p w14:paraId="721E43E6" w14:textId="4A491573" w:rsidR="00091FF5" w:rsidRDefault="00091FF5" w:rsidP="00460B7A">
            <w:pPr>
              <w:rPr>
                <w:rFonts w:ascii="Arial" w:hAnsi="Arial" w:cs="Arial"/>
                <w:sz w:val="20"/>
                <w:szCs w:val="20"/>
              </w:rPr>
            </w:pPr>
            <w:r>
              <w:rPr>
                <w:rFonts w:ascii="Arial" w:hAnsi="Arial" w:cs="Arial"/>
                <w:sz w:val="20"/>
                <w:szCs w:val="20"/>
              </w:rPr>
              <w:t>Consider placing straw bales at the side of the range and behind targets.</w:t>
            </w:r>
          </w:p>
          <w:p w14:paraId="70C8C1C7" w14:textId="77777777" w:rsidR="00091FF5" w:rsidRDefault="00091FF5" w:rsidP="00460B7A">
            <w:pPr>
              <w:rPr>
                <w:rFonts w:ascii="Arial" w:hAnsi="Arial" w:cs="Arial"/>
                <w:sz w:val="20"/>
                <w:szCs w:val="20"/>
              </w:rPr>
            </w:pPr>
          </w:p>
          <w:p w14:paraId="765C91B8" w14:textId="60BEE9CD" w:rsidR="00091FF5" w:rsidRDefault="00091FF5" w:rsidP="00460B7A">
            <w:pPr>
              <w:rPr>
                <w:rFonts w:ascii="Arial" w:hAnsi="Arial" w:cs="Arial"/>
                <w:sz w:val="20"/>
                <w:szCs w:val="20"/>
              </w:rPr>
            </w:pPr>
            <w:r>
              <w:rPr>
                <w:rFonts w:ascii="Arial" w:hAnsi="Arial" w:cs="Arial"/>
                <w:sz w:val="20"/>
                <w:szCs w:val="20"/>
              </w:rPr>
              <w:t>Nets defining the back and sides of the range will catch most common overshoots and wayward shots.</w:t>
            </w:r>
          </w:p>
          <w:p w14:paraId="171C36B7" w14:textId="77777777" w:rsidR="00091FF5" w:rsidRDefault="00091FF5" w:rsidP="00460B7A">
            <w:pPr>
              <w:rPr>
                <w:rFonts w:ascii="Arial" w:hAnsi="Arial" w:cs="Arial"/>
                <w:sz w:val="20"/>
                <w:szCs w:val="20"/>
              </w:rPr>
            </w:pPr>
          </w:p>
          <w:p w14:paraId="03CF2CFF" w14:textId="306BCAC5" w:rsidR="00091FF5" w:rsidRDefault="00091FF5" w:rsidP="00460B7A">
            <w:pPr>
              <w:rPr>
                <w:rFonts w:ascii="Arial" w:hAnsi="Arial" w:cs="Arial"/>
                <w:sz w:val="20"/>
                <w:szCs w:val="20"/>
              </w:rPr>
            </w:pPr>
            <w:r>
              <w:rPr>
                <w:rFonts w:ascii="Arial" w:hAnsi="Arial" w:cs="Arial"/>
                <w:sz w:val="20"/>
                <w:szCs w:val="20"/>
              </w:rPr>
              <w:t>Warning signs and/or danger flags behind the ranges marking the boundaries of a large overshoot area.</w:t>
            </w:r>
          </w:p>
          <w:p w14:paraId="324EBB90" w14:textId="77777777" w:rsidR="00091FF5" w:rsidRDefault="00091FF5" w:rsidP="00460B7A">
            <w:pPr>
              <w:rPr>
                <w:rFonts w:ascii="Arial" w:hAnsi="Arial" w:cs="Arial"/>
                <w:sz w:val="20"/>
                <w:szCs w:val="20"/>
              </w:rPr>
            </w:pPr>
          </w:p>
          <w:p w14:paraId="7001A415" w14:textId="117E4E8B" w:rsidR="00091FF5" w:rsidRDefault="00091FF5" w:rsidP="00460B7A">
            <w:pPr>
              <w:rPr>
                <w:rFonts w:ascii="Arial" w:hAnsi="Arial" w:cs="Arial"/>
                <w:sz w:val="20"/>
                <w:szCs w:val="20"/>
              </w:rPr>
            </w:pPr>
            <w:r>
              <w:rPr>
                <w:rFonts w:ascii="Arial" w:hAnsi="Arial" w:cs="Arial"/>
                <w:sz w:val="20"/>
                <w:szCs w:val="20"/>
              </w:rPr>
              <w:t>Instructor to give briefings and to stop anyone who purposely shoots over the netting from continuing the session.</w:t>
            </w:r>
          </w:p>
          <w:p w14:paraId="3597EC0F" w14:textId="77777777" w:rsidR="00091FF5" w:rsidRDefault="00091FF5" w:rsidP="00460B7A">
            <w:pPr>
              <w:rPr>
                <w:rFonts w:ascii="Arial" w:hAnsi="Arial" w:cs="Arial"/>
                <w:sz w:val="20"/>
                <w:szCs w:val="20"/>
              </w:rPr>
            </w:pPr>
          </w:p>
          <w:p w14:paraId="6FA15041" w14:textId="6715CBC5" w:rsidR="00460B7A" w:rsidRPr="00593F40" w:rsidRDefault="00091FF5" w:rsidP="00460B7A">
            <w:pPr>
              <w:rPr>
                <w:rFonts w:ascii="Arial" w:hAnsi="Arial" w:cs="Arial"/>
                <w:sz w:val="20"/>
                <w:szCs w:val="20"/>
              </w:rPr>
            </w:pPr>
            <w:r>
              <w:rPr>
                <w:rFonts w:ascii="Arial" w:hAnsi="Arial" w:cs="Arial"/>
                <w:sz w:val="20"/>
                <w:szCs w:val="20"/>
              </w:rPr>
              <w:t>Co-operation in group control by group leaders</w:t>
            </w:r>
            <w:r w:rsidR="00460B7A" w:rsidRPr="00593F40">
              <w:rPr>
                <w:rFonts w:ascii="Arial" w:hAnsi="Arial" w:cs="Arial"/>
                <w:sz w:val="20"/>
                <w:szCs w:val="20"/>
              </w:rPr>
              <w:t xml:space="preserve"> </w:t>
            </w:r>
          </w:p>
        </w:tc>
        <w:tc>
          <w:tcPr>
            <w:tcW w:w="1247" w:type="dxa"/>
            <w:shd w:val="clear" w:color="auto" w:fill="auto"/>
            <w:tcMar>
              <w:top w:w="108" w:type="dxa"/>
              <w:bottom w:w="108" w:type="dxa"/>
            </w:tcMar>
            <w:vAlign w:val="center"/>
          </w:tcPr>
          <w:p w14:paraId="1A90C833" w14:textId="2C3C1F85" w:rsidR="00605EC4" w:rsidRPr="00593F40" w:rsidRDefault="00460B7A" w:rsidP="007A615E">
            <w:pPr>
              <w:jc w:val="center"/>
              <w:rPr>
                <w:rFonts w:ascii="Arial" w:hAnsi="Arial" w:cs="Arial"/>
                <w:sz w:val="20"/>
                <w:szCs w:val="20"/>
              </w:rPr>
            </w:pPr>
            <w:r w:rsidRPr="00593F40">
              <w:rPr>
                <w:rFonts w:ascii="Arial" w:hAnsi="Arial" w:cs="Arial"/>
                <w:sz w:val="20"/>
                <w:szCs w:val="20"/>
              </w:rPr>
              <w:t xml:space="preserve">Low </w:t>
            </w:r>
          </w:p>
        </w:tc>
        <w:tc>
          <w:tcPr>
            <w:tcW w:w="1134" w:type="dxa"/>
            <w:shd w:val="clear" w:color="auto" w:fill="auto"/>
            <w:tcMar>
              <w:top w:w="108" w:type="dxa"/>
              <w:bottom w:w="108" w:type="dxa"/>
            </w:tcMar>
            <w:vAlign w:val="center"/>
          </w:tcPr>
          <w:p w14:paraId="3F5D064C" w14:textId="04720C7C" w:rsidR="00605EC4" w:rsidRPr="00593F40" w:rsidRDefault="00091FF5" w:rsidP="000824FA">
            <w:pPr>
              <w:jc w:val="center"/>
              <w:rPr>
                <w:rFonts w:ascii="Arial" w:hAnsi="Arial" w:cs="Arial"/>
                <w:sz w:val="20"/>
                <w:szCs w:val="20"/>
              </w:rPr>
            </w:pPr>
            <w:r>
              <w:rPr>
                <w:rFonts w:ascii="Arial" w:hAnsi="Arial" w:cs="Arial"/>
                <w:sz w:val="20"/>
                <w:szCs w:val="20"/>
              </w:rPr>
              <w:t>Medium</w:t>
            </w:r>
          </w:p>
        </w:tc>
        <w:tc>
          <w:tcPr>
            <w:tcW w:w="2835" w:type="dxa"/>
            <w:shd w:val="clear" w:color="auto" w:fill="auto"/>
            <w:tcMar>
              <w:top w:w="108" w:type="dxa"/>
              <w:bottom w:w="108" w:type="dxa"/>
            </w:tcMar>
          </w:tcPr>
          <w:p w14:paraId="6EC76D2B" w14:textId="7A3C805D" w:rsidR="00605EC4" w:rsidRPr="00593F40" w:rsidRDefault="00091FF5" w:rsidP="000824FA">
            <w:pPr>
              <w:rPr>
                <w:rFonts w:ascii="Arial" w:hAnsi="Arial" w:cs="Arial"/>
                <w:sz w:val="20"/>
                <w:szCs w:val="20"/>
              </w:rPr>
            </w:pPr>
            <w:r>
              <w:rPr>
                <w:rFonts w:ascii="Arial" w:hAnsi="Arial" w:cs="Arial"/>
                <w:sz w:val="20"/>
                <w:szCs w:val="20"/>
              </w:rPr>
              <w:t>Leaders to assist in group control</w:t>
            </w:r>
            <w:r w:rsidR="00F0353C" w:rsidRPr="00593F40">
              <w:rPr>
                <w:rFonts w:ascii="Arial" w:hAnsi="Arial" w:cs="Arial"/>
                <w:sz w:val="20"/>
                <w:szCs w:val="20"/>
              </w:rPr>
              <w:t xml:space="preserve"> </w:t>
            </w:r>
          </w:p>
        </w:tc>
        <w:tc>
          <w:tcPr>
            <w:tcW w:w="1559" w:type="dxa"/>
            <w:shd w:val="clear" w:color="auto" w:fill="auto"/>
            <w:tcMar>
              <w:top w:w="108" w:type="dxa"/>
              <w:bottom w:w="108" w:type="dxa"/>
            </w:tcMar>
          </w:tcPr>
          <w:p w14:paraId="73B40979" w14:textId="7375F5AE" w:rsidR="00605EC4" w:rsidRPr="00593F40" w:rsidRDefault="00091FF5" w:rsidP="000824FA">
            <w:pPr>
              <w:rPr>
                <w:rFonts w:ascii="Arial" w:hAnsi="Arial" w:cs="Arial"/>
                <w:sz w:val="20"/>
                <w:szCs w:val="20"/>
              </w:rPr>
            </w:pPr>
            <w:r>
              <w:rPr>
                <w:rFonts w:ascii="Arial" w:hAnsi="Arial" w:cs="Arial"/>
                <w:sz w:val="20"/>
                <w:szCs w:val="20"/>
              </w:rPr>
              <w:t>Hirer</w:t>
            </w:r>
          </w:p>
        </w:tc>
      </w:tr>
      <w:tr w:rsidR="0023170B" w:rsidRPr="00593F40" w14:paraId="21E3D8D9" w14:textId="77777777" w:rsidTr="002B7841">
        <w:trPr>
          <w:trHeight w:val="907"/>
          <w:tblHeader/>
        </w:trPr>
        <w:tc>
          <w:tcPr>
            <w:tcW w:w="2660" w:type="dxa"/>
            <w:shd w:val="clear" w:color="auto" w:fill="auto"/>
            <w:tcMar>
              <w:top w:w="108" w:type="dxa"/>
              <w:bottom w:w="108" w:type="dxa"/>
            </w:tcMar>
          </w:tcPr>
          <w:p w14:paraId="30D78A5D" w14:textId="02B299C8" w:rsidR="0023170B" w:rsidRPr="00593F40" w:rsidRDefault="00091FF5" w:rsidP="000824FA">
            <w:pPr>
              <w:rPr>
                <w:rFonts w:ascii="Arial" w:hAnsi="Arial" w:cs="Arial"/>
                <w:sz w:val="20"/>
                <w:szCs w:val="20"/>
              </w:rPr>
            </w:pPr>
            <w:r>
              <w:rPr>
                <w:rFonts w:ascii="Arial" w:hAnsi="Arial" w:cs="Arial"/>
                <w:sz w:val="20"/>
                <w:szCs w:val="20"/>
              </w:rPr>
              <w:t>Damage to vehicles on car parks and road</w:t>
            </w:r>
            <w:r w:rsidR="00B1649F" w:rsidRPr="00593F40">
              <w:rPr>
                <w:rFonts w:ascii="Arial" w:hAnsi="Arial" w:cs="Arial"/>
                <w:sz w:val="20"/>
                <w:szCs w:val="20"/>
              </w:rPr>
              <w:t xml:space="preserve"> </w:t>
            </w:r>
          </w:p>
        </w:tc>
        <w:tc>
          <w:tcPr>
            <w:tcW w:w="1304" w:type="dxa"/>
            <w:shd w:val="clear" w:color="auto" w:fill="auto"/>
            <w:tcMar>
              <w:top w:w="108" w:type="dxa"/>
              <w:bottom w:w="108" w:type="dxa"/>
            </w:tcMar>
          </w:tcPr>
          <w:p w14:paraId="57E3D718" w14:textId="4CD121CD" w:rsidR="0023170B" w:rsidRPr="00593F40" w:rsidRDefault="00F0353C" w:rsidP="000824FA">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3BAF3E28" w14:textId="19EDF71E" w:rsidR="00091FF5" w:rsidRDefault="00091FF5" w:rsidP="000824FA">
            <w:pPr>
              <w:rPr>
                <w:rFonts w:ascii="Arial" w:hAnsi="Arial" w:cs="Arial"/>
                <w:sz w:val="20"/>
                <w:szCs w:val="20"/>
              </w:rPr>
            </w:pPr>
            <w:r>
              <w:rPr>
                <w:rFonts w:ascii="Arial" w:hAnsi="Arial" w:cs="Arial"/>
                <w:sz w:val="20"/>
                <w:szCs w:val="20"/>
              </w:rPr>
              <w:t>Co-operation in group control by group leaders.</w:t>
            </w:r>
          </w:p>
          <w:p w14:paraId="592E0BF2" w14:textId="77777777" w:rsidR="00091FF5" w:rsidRDefault="00091FF5" w:rsidP="000824FA">
            <w:pPr>
              <w:rPr>
                <w:rFonts w:ascii="Arial" w:hAnsi="Arial" w:cs="Arial"/>
                <w:sz w:val="20"/>
                <w:szCs w:val="20"/>
              </w:rPr>
            </w:pPr>
          </w:p>
          <w:p w14:paraId="5ABF8E3B" w14:textId="5AA2A609" w:rsidR="005B0DBF" w:rsidRPr="00593F40" w:rsidRDefault="00091FF5" w:rsidP="000824FA">
            <w:pPr>
              <w:rPr>
                <w:rFonts w:ascii="Arial" w:hAnsi="Arial" w:cs="Arial"/>
                <w:sz w:val="20"/>
                <w:szCs w:val="20"/>
              </w:rPr>
            </w:pPr>
            <w:r>
              <w:rPr>
                <w:rFonts w:ascii="Arial" w:hAnsi="Arial" w:cs="Arial"/>
                <w:sz w:val="20"/>
                <w:szCs w:val="20"/>
              </w:rPr>
              <w:t>Car park to be closed off if using the area for the sessions.</w:t>
            </w:r>
            <w:r w:rsidR="005B0DBF" w:rsidRPr="00593F40">
              <w:rPr>
                <w:rFonts w:ascii="Arial" w:hAnsi="Arial" w:cs="Arial"/>
                <w:sz w:val="20"/>
                <w:szCs w:val="20"/>
              </w:rPr>
              <w:t xml:space="preserve"> </w:t>
            </w:r>
          </w:p>
        </w:tc>
        <w:tc>
          <w:tcPr>
            <w:tcW w:w="1247" w:type="dxa"/>
            <w:shd w:val="clear" w:color="auto" w:fill="auto"/>
            <w:tcMar>
              <w:top w:w="108" w:type="dxa"/>
              <w:bottom w:w="108" w:type="dxa"/>
            </w:tcMar>
            <w:vAlign w:val="center"/>
          </w:tcPr>
          <w:p w14:paraId="01C05776" w14:textId="269C6951" w:rsidR="0023170B" w:rsidRPr="00593F40" w:rsidRDefault="00091FF5" w:rsidP="000824FA">
            <w:pPr>
              <w:jc w:val="center"/>
              <w:rPr>
                <w:rFonts w:ascii="Arial" w:hAnsi="Arial" w:cs="Arial"/>
                <w:sz w:val="20"/>
                <w:szCs w:val="20"/>
              </w:rPr>
            </w:pPr>
            <w:r>
              <w:rPr>
                <w:rFonts w:ascii="Arial" w:hAnsi="Arial" w:cs="Arial"/>
                <w:sz w:val="20"/>
                <w:szCs w:val="20"/>
              </w:rPr>
              <w:t>Low</w:t>
            </w:r>
          </w:p>
        </w:tc>
        <w:tc>
          <w:tcPr>
            <w:tcW w:w="1134" w:type="dxa"/>
            <w:shd w:val="clear" w:color="auto" w:fill="auto"/>
            <w:tcMar>
              <w:top w:w="108" w:type="dxa"/>
              <w:bottom w:w="108" w:type="dxa"/>
            </w:tcMar>
            <w:vAlign w:val="center"/>
          </w:tcPr>
          <w:p w14:paraId="4AE7FE2B" w14:textId="57024885" w:rsidR="0023170B" w:rsidRPr="00593F40" w:rsidRDefault="00F0353C" w:rsidP="000824FA">
            <w:pPr>
              <w:jc w:val="center"/>
              <w:rPr>
                <w:rFonts w:ascii="Arial" w:hAnsi="Arial" w:cs="Arial"/>
                <w:sz w:val="20"/>
                <w:szCs w:val="20"/>
              </w:rPr>
            </w:pPr>
            <w:r w:rsidRPr="00593F40">
              <w:rPr>
                <w:rFonts w:ascii="Arial" w:hAnsi="Arial" w:cs="Arial"/>
                <w:sz w:val="20"/>
                <w:szCs w:val="20"/>
              </w:rPr>
              <w:t xml:space="preserve">Low </w:t>
            </w:r>
          </w:p>
        </w:tc>
        <w:tc>
          <w:tcPr>
            <w:tcW w:w="2835" w:type="dxa"/>
            <w:shd w:val="clear" w:color="auto" w:fill="auto"/>
            <w:tcMar>
              <w:top w:w="108" w:type="dxa"/>
              <w:bottom w:w="108" w:type="dxa"/>
            </w:tcMar>
          </w:tcPr>
          <w:p w14:paraId="410E8938" w14:textId="598103C5" w:rsidR="0023170B" w:rsidRPr="00593F40" w:rsidRDefault="0023170B" w:rsidP="000824FA">
            <w:pPr>
              <w:rPr>
                <w:rFonts w:ascii="Arial" w:hAnsi="Arial" w:cs="Arial"/>
                <w:sz w:val="20"/>
                <w:szCs w:val="20"/>
              </w:rPr>
            </w:pPr>
          </w:p>
        </w:tc>
        <w:tc>
          <w:tcPr>
            <w:tcW w:w="1559" w:type="dxa"/>
            <w:shd w:val="clear" w:color="auto" w:fill="auto"/>
            <w:tcMar>
              <w:top w:w="108" w:type="dxa"/>
              <w:bottom w:w="108" w:type="dxa"/>
            </w:tcMar>
          </w:tcPr>
          <w:p w14:paraId="65B312C4" w14:textId="24742D94" w:rsidR="0023170B" w:rsidRPr="00593F40" w:rsidRDefault="00F0353C" w:rsidP="000824FA">
            <w:pPr>
              <w:rPr>
                <w:rFonts w:ascii="Arial" w:hAnsi="Arial" w:cs="Arial"/>
                <w:sz w:val="20"/>
                <w:szCs w:val="20"/>
              </w:rPr>
            </w:pPr>
            <w:r w:rsidRPr="00593F40">
              <w:rPr>
                <w:rFonts w:ascii="Arial" w:hAnsi="Arial" w:cs="Arial"/>
                <w:sz w:val="20"/>
                <w:szCs w:val="20"/>
              </w:rPr>
              <w:t xml:space="preserve">Hirer </w:t>
            </w:r>
          </w:p>
        </w:tc>
      </w:tr>
      <w:tr w:rsidR="008E3329" w:rsidRPr="00593F40" w14:paraId="2B476172" w14:textId="77777777" w:rsidTr="002B7841">
        <w:trPr>
          <w:trHeight w:val="907"/>
          <w:tblHeader/>
        </w:trPr>
        <w:tc>
          <w:tcPr>
            <w:tcW w:w="2660" w:type="dxa"/>
            <w:shd w:val="clear" w:color="auto" w:fill="auto"/>
            <w:tcMar>
              <w:top w:w="108" w:type="dxa"/>
              <w:bottom w:w="108" w:type="dxa"/>
            </w:tcMar>
          </w:tcPr>
          <w:p w14:paraId="5D0DE892" w14:textId="58568A97" w:rsidR="008E3329" w:rsidRPr="00593F40" w:rsidRDefault="00091FF5" w:rsidP="008E3329">
            <w:pPr>
              <w:rPr>
                <w:rFonts w:ascii="Arial" w:hAnsi="Arial" w:cs="Arial"/>
                <w:sz w:val="20"/>
                <w:szCs w:val="20"/>
              </w:rPr>
            </w:pPr>
            <w:r>
              <w:rPr>
                <w:rFonts w:ascii="Arial" w:hAnsi="Arial" w:cs="Arial"/>
                <w:sz w:val="20"/>
                <w:szCs w:val="20"/>
              </w:rPr>
              <w:t>Walking into arrows that did not make it to the target causing injuries to the shins</w:t>
            </w:r>
          </w:p>
        </w:tc>
        <w:tc>
          <w:tcPr>
            <w:tcW w:w="1304" w:type="dxa"/>
            <w:shd w:val="clear" w:color="auto" w:fill="auto"/>
            <w:tcMar>
              <w:top w:w="108" w:type="dxa"/>
              <w:bottom w:w="108" w:type="dxa"/>
            </w:tcMar>
          </w:tcPr>
          <w:p w14:paraId="79A0172E" w14:textId="7B0E31A6" w:rsidR="008E3329" w:rsidRPr="00593F40" w:rsidRDefault="008E3329" w:rsidP="008E3329">
            <w:pPr>
              <w:rPr>
                <w:rFonts w:ascii="Arial" w:hAnsi="Arial" w:cs="Arial"/>
                <w:sz w:val="20"/>
                <w:szCs w:val="20"/>
              </w:rPr>
            </w:pPr>
            <w:r w:rsidRPr="00593F40">
              <w:rPr>
                <w:rFonts w:ascii="Arial" w:hAnsi="Arial" w:cs="Arial"/>
                <w:sz w:val="20"/>
                <w:szCs w:val="20"/>
              </w:rPr>
              <w:t xml:space="preserve">All </w:t>
            </w:r>
          </w:p>
        </w:tc>
        <w:tc>
          <w:tcPr>
            <w:tcW w:w="4962" w:type="dxa"/>
            <w:shd w:val="clear" w:color="auto" w:fill="auto"/>
            <w:tcMar>
              <w:top w:w="108" w:type="dxa"/>
              <w:bottom w:w="108" w:type="dxa"/>
            </w:tcMar>
          </w:tcPr>
          <w:p w14:paraId="537543B5" w14:textId="77777777" w:rsidR="008E3329" w:rsidRDefault="00091FF5" w:rsidP="008E3329">
            <w:pPr>
              <w:shd w:val="clear" w:color="auto" w:fill="F7F5F2"/>
              <w:spacing w:before="100" w:beforeAutospacing="1" w:after="100" w:afterAutospacing="1"/>
              <w:rPr>
                <w:rFonts w:ascii="Arial" w:eastAsia="Times New Roman" w:hAnsi="Arial" w:cs="Arial"/>
                <w:color w:val="1E1919"/>
                <w:sz w:val="20"/>
                <w:szCs w:val="20"/>
                <w:lang w:val="en-GB" w:eastAsia="en-GB"/>
              </w:rPr>
            </w:pPr>
            <w:r>
              <w:rPr>
                <w:rFonts w:ascii="Arial" w:eastAsia="Times New Roman" w:hAnsi="Arial" w:cs="Arial"/>
                <w:color w:val="1E1919"/>
                <w:sz w:val="20"/>
                <w:szCs w:val="20"/>
                <w:lang w:val="en-GB" w:eastAsia="en-GB"/>
              </w:rPr>
              <w:t>Groups instructed to walk down the side of the range.</w:t>
            </w:r>
          </w:p>
          <w:p w14:paraId="1C0BED2D" w14:textId="77777777" w:rsidR="00091FF5" w:rsidRDefault="00091FF5" w:rsidP="008E3329">
            <w:pPr>
              <w:shd w:val="clear" w:color="auto" w:fill="F7F5F2"/>
              <w:spacing w:before="100" w:beforeAutospacing="1" w:after="100" w:afterAutospacing="1"/>
              <w:rPr>
                <w:rFonts w:ascii="Arial" w:eastAsia="Times New Roman" w:hAnsi="Arial" w:cs="Arial"/>
                <w:color w:val="1E1919"/>
                <w:sz w:val="20"/>
                <w:szCs w:val="20"/>
                <w:lang w:val="en-GB" w:eastAsia="en-GB"/>
              </w:rPr>
            </w:pPr>
            <w:r>
              <w:rPr>
                <w:rFonts w:ascii="Arial" w:eastAsia="Times New Roman" w:hAnsi="Arial" w:cs="Arial"/>
                <w:color w:val="1E1919"/>
                <w:sz w:val="20"/>
                <w:szCs w:val="20"/>
                <w:lang w:val="en-GB" w:eastAsia="en-GB"/>
              </w:rPr>
              <w:lastRenderedPageBreak/>
              <w:t>Arrows on the floor should be picked up after collecting arrows from targets.</w:t>
            </w:r>
          </w:p>
          <w:p w14:paraId="0DA6405E" w14:textId="548F6071" w:rsidR="00091FF5" w:rsidRPr="00593F40" w:rsidRDefault="00091FF5" w:rsidP="008E3329">
            <w:pPr>
              <w:shd w:val="clear" w:color="auto" w:fill="F7F5F2"/>
              <w:spacing w:before="100" w:beforeAutospacing="1" w:after="100" w:afterAutospacing="1"/>
              <w:rPr>
                <w:rFonts w:ascii="Arial" w:hAnsi="Arial" w:cs="Arial"/>
                <w:sz w:val="20"/>
                <w:szCs w:val="20"/>
              </w:rPr>
            </w:pPr>
            <w:r>
              <w:rPr>
                <w:rFonts w:ascii="Arial" w:eastAsia="Times New Roman" w:hAnsi="Arial" w:cs="Arial"/>
                <w:color w:val="1E1919"/>
                <w:sz w:val="20"/>
                <w:szCs w:val="20"/>
                <w:lang w:val="en-GB" w:eastAsia="en-GB"/>
              </w:rPr>
              <w:t>Good group control by the instructors.</w:t>
            </w:r>
          </w:p>
        </w:tc>
        <w:tc>
          <w:tcPr>
            <w:tcW w:w="1247" w:type="dxa"/>
            <w:shd w:val="clear" w:color="auto" w:fill="auto"/>
            <w:tcMar>
              <w:top w:w="108" w:type="dxa"/>
              <w:bottom w:w="108" w:type="dxa"/>
            </w:tcMar>
            <w:vAlign w:val="center"/>
          </w:tcPr>
          <w:p w14:paraId="3E0004FB" w14:textId="575FDCA2" w:rsidR="008E3329" w:rsidRPr="00593F40" w:rsidRDefault="00091FF5" w:rsidP="008E3329">
            <w:pPr>
              <w:jc w:val="center"/>
              <w:rPr>
                <w:rFonts w:ascii="Arial" w:hAnsi="Arial" w:cs="Arial"/>
                <w:sz w:val="20"/>
                <w:szCs w:val="20"/>
              </w:rPr>
            </w:pPr>
            <w:r>
              <w:rPr>
                <w:rFonts w:ascii="Arial" w:hAnsi="Arial" w:cs="Arial"/>
                <w:sz w:val="20"/>
                <w:szCs w:val="20"/>
              </w:rPr>
              <w:lastRenderedPageBreak/>
              <w:t>Low</w:t>
            </w:r>
            <w:r w:rsidR="008E3329" w:rsidRPr="00593F40">
              <w:rPr>
                <w:rFonts w:ascii="Arial" w:hAnsi="Arial" w:cs="Arial"/>
                <w:sz w:val="20"/>
                <w:szCs w:val="20"/>
              </w:rPr>
              <w:t xml:space="preserve"> </w:t>
            </w:r>
          </w:p>
        </w:tc>
        <w:tc>
          <w:tcPr>
            <w:tcW w:w="1134" w:type="dxa"/>
            <w:shd w:val="clear" w:color="auto" w:fill="auto"/>
            <w:tcMar>
              <w:top w:w="108" w:type="dxa"/>
              <w:bottom w:w="108" w:type="dxa"/>
            </w:tcMar>
            <w:vAlign w:val="center"/>
          </w:tcPr>
          <w:p w14:paraId="21CBD8D1" w14:textId="0B1CD346" w:rsidR="008E3329" w:rsidRPr="00593F40" w:rsidRDefault="008E3329" w:rsidP="008E3329">
            <w:pPr>
              <w:jc w:val="center"/>
              <w:rPr>
                <w:rFonts w:ascii="Arial" w:hAnsi="Arial" w:cs="Arial"/>
                <w:sz w:val="20"/>
                <w:szCs w:val="20"/>
              </w:rPr>
            </w:pPr>
            <w:r w:rsidRPr="00593F40">
              <w:rPr>
                <w:rFonts w:ascii="Arial" w:hAnsi="Arial" w:cs="Arial"/>
                <w:sz w:val="20"/>
                <w:szCs w:val="20"/>
              </w:rPr>
              <w:t xml:space="preserve">Low </w:t>
            </w:r>
          </w:p>
        </w:tc>
        <w:tc>
          <w:tcPr>
            <w:tcW w:w="2835" w:type="dxa"/>
            <w:shd w:val="clear" w:color="auto" w:fill="auto"/>
            <w:tcMar>
              <w:top w:w="108" w:type="dxa"/>
              <w:bottom w:w="108" w:type="dxa"/>
            </w:tcMar>
          </w:tcPr>
          <w:p w14:paraId="24499648" w14:textId="13A025DF" w:rsidR="008E3329" w:rsidRPr="00593F40" w:rsidRDefault="008E3329" w:rsidP="008E3329">
            <w:pPr>
              <w:rPr>
                <w:rFonts w:ascii="Arial" w:hAnsi="Arial" w:cs="Arial"/>
                <w:sz w:val="20"/>
                <w:szCs w:val="20"/>
              </w:rPr>
            </w:pPr>
          </w:p>
        </w:tc>
        <w:tc>
          <w:tcPr>
            <w:tcW w:w="1559" w:type="dxa"/>
            <w:shd w:val="clear" w:color="auto" w:fill="auto"/>
            <w:tcMar>
              <w:top w:w="108" w:type="dxa"/>
              <w:bottom w:w="108" w:type="dxa"/>
            </w:tcMar>
          </w:tcPr>
          <w:p w14:paraId="3616FF28" w14:textId="544F77FE" w:rsidR="008E3329" w:rsidRPr="00593F40" w:rsidRDefault="008E3329" w:rsidP="008E3329">
            <w:pPr>
              <w:rPr>
                <w:rFonts w:ascii="Arial" w:hAnsi="Arial" w:cs="Arial"/>
                <w:sz w:val="20"/>
                <w:szCs w:val="20"/>
              </w:rPr>
            </w:pPr>
            <w:r w:rsidRPr="00593F40">
              <w:rPr>
                <w:rFonts w:ascii="Arial" w:hAnsi="Arial" w:cs="Arial"/>
                <w:sz w:val="20"/>
                <w:szCs w:val="20"/>
              </w:rPr>
              <w:t xml:space="preserve">Hirer </w:t>
            </w:r>
          </w:p>
        </w:tc>
      </w:tr>
    </w:tbl>
    <w:p w14:paraId="2ED689FE" w14:textId="0F19F038" w:rsidR="00BA09D6" w:rsidRDefault="00BA09D6" w:rsidP="004E196E">
      <w:pPr>
        <w:spacing w:before="240"/>
        <w:ind w:left="-1418"/>
      </w:pPr>
    </w:p>
    <w:sectPr w:rsidR="00BA09D6" w:rsidSect="00EE0885">
      <w:headerReference w:type="even" r:id="rId9"/>
      <w:headerReference w:type="default" r:id="rId10"/>
      <w:footerReference w:type="even" r:id="rId11"/>
      <w:footerReference w:type="default" r:id="rId12"/>
      <w:headerReference w:type="first" r:id="rId13"/>
      <w:footerReference w:type="first" r:id="rId14"/>
      <w:pgSz w:w="16840" w:h="11900" w:orient="landscape"/>
      <w:pgMar w:top="426" w:right="964" w:bottom="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4800" w14:textId="77777777" w:rsidR="00443E51" w:rsidRDefault="00443E51" w:rsidP="002E77FA">
      <w:r>
        <w:separator/>
      </w:r>
    </w:p>
  </w:endnote>
  <w:endnote w:type="continuationSeparator" w:id="0">
    <w:p w14:paraId="1D961B24" w14:textId="77777777" w:rsidR="00443E51" w:rsidRDefault="00443E51" w:rsidP="002E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hitney-Book">
    <w:altName w:val="Calibri"/>
    <w:charset w:val="00"/>
    <w:family w:val="auto"/>
    <w:pitch w:val="variable"/>
    <w:sig w:usb0="00000003" w:usb1="00000000" w:usb2="00000000" w:usb3="00000000" w:csb0="00000001" w:csb1="00000000"/>
  </w:font>
  <w:font w:name="Whitney Bold">
    <w:altName w:val="Calibri"/>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9F6" w14:textId="77777777" w:rsidR="00550628" w:rsidRDefault="0055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01FF" w14:textId="77777777" w:rsidR="00550628" w:rsidRDefault="00550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68C1" w14:textId="77777777" w:rsidR="00550628" w:rsidRDefault="0055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5CD8" w14:textId="77777777" w:rsidR="00443E51" w:rsidRDefault="00443E51" w:rsidP="002E77FA">
      <w:r>
        <w:separator/>
      </w:r>
    </w:p>
  </w:footnote>
  <w:footnote w:type="continuationSeparator" w:id="0">
    <w:p w14:paraId="0BC85449" w14:textId="77777777" w:rsidR="00443E51" w:rsidRDefault="00443E51" w:rsidP="002E7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D161" w14:textId="3272ED5F" w:rsidR="00550628" w:rsidRDefault="0055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AB7" w14:textId="7E0933C5" w:rsidR="00550628" w:rsidRDefault="00550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6117" w14:textId="599B35FC" w:rsidR="00550628" w:rsidRDefault="00550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77C0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1897422" o:spid="_x0000_i1025" type="#_x0000_t75" style="width:40.5pt;height:33.75pt;visibility:visible;mso-wrap-style:square">
            <v:imagedata r:id="rId1" o:title=""/>
          </v:shape>
        </w:pict>
      </mc:Choice>
      <mc:Fallback>
        <w:drawing>
          <wp:inline distT="0" distB="0" distL="0" distR="0" wp14:anchorId="1B843C32" wp14:editId="3B05FD57">
            <wp:extent cx="514350" cy="428625"/>
            <wp:effectExtent l="0" t="0" r="0" b="0"/>
            <wp:docPr id="1691897422" name="Picture 169189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mc:Fallback>
    </mc:AlternateContent>
  </w:numPicBullet>
  <w:abstractNum w:abstractNumId="0" w15:restartNumberingAfterBreak="0">
    <w:nsid w:val="00404EE9"/>
    <w:multiLevelType w:val="hybridMultilevel"/>
    <w:tmpl w:val="206C4E9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 w15:restartNumberingAfterBreak="0">
    <w:nsid w:val="081A057F"/>
    <w:multiLevelType w:val="hybridMultilevel"/>
    <w:tmpl w:val="A69C3DF0"/>
    <w:lvl w:ilvl="0" w:tplc="CFAA2354">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D3289"/>
    <w:multiLevelType w:val="multilevel"/>
    <w:tmpl w:val="E622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46E3"/>
    <w:multiLevelType w:val="multilevel"/>
    <w:tmpl w:val="63C6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30578"/>
    <w:multiLevelType w:val="multilevel"/>
    <w:tmpl w:val="18CE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17B0D"/>
    <w:multiLevelType w:val="hybridMultilevel"/>
    <w:tmpl w:val="89B6B69E"/>
    <w:lvl w:ilvl="0" w:tplc="5D5AD89C">
      <w:start w:val="1"/>
      <w:numFmt w:val="bullet"/>
      <w:pStyle w:val="Bulletpoin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D27C77"/>
    <w:multiLevelType w:val="multilevel"/>
    <w:tmpl w:val="7B48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14DE9"/>
    <w:multiLevelType w:val="multilevel"/>
    <w:tmpl w:val="4BAC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88079D"/>
    <w:multiLevelType w:val="multilevel"/>
    <w:tmpl w:val="7AF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732C4"/>
    <w:multiLevelType w:val="multilevel"/>
    <w:tmpl w:val="967E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239121">
    <w:abstractNumId w:val="5"/>
  </w:num>
  <w:num w:numId="2" w16cid:durableId="321661281">
    <w:abstractNumId w:val="5"/>
  </w:num>
  <w:num w:numId="3" w16cid:durableId="1582713736">
    <w:abstractNumId w:val="5"/>
  </w:num>
  <w:num w:numId="4" w16cid:durableId="2026595158">
    <w:abstractNumId w:val="5"/>
  </w:num>
  <w:num w:numId="5" w16cid:durableId="1234897781">
    <w:abstractNumId w:val="5"/>
  </w:num>
  <w:num w:numId="6" w16cid:durableId="1021587595">
    <w:abstractNumId w:val="5"/>
  </w:num>
  <w:num w:numId="7" w16cid:durableId="94450794">
    <w:abstractNumId w:val="1"/>
  </w:num>
  <w:num w:numId="8" w16cid:durableId="787047970">
    <w:abstractNumId w:val="0"/>
  </w:num>
  <w:num w:numId="9" w16cid:durableId="1814638300">
    <w:abstractNumId w:val="4"/>
  </w:num>
  <w:num w:numId="10" w16cid:durableId="199318663">
    <w:abstractNumId w:val="9"/>
  </w:num>
  <w:num w:numId="11" w16cid:durableId="1132477946">
    <w:abstractNumId w:val="7"/>
  </w:num>
  <w:num w:numId="12" w16cid:durableId="753819177">
    <w:abstractNumId w:val="8"/>
  </w:num>
  <w:num w:numId="13" w16cid:durableId="2035227918">
    <w:abstractNumId w:val="6"/>
  </w:num>
  <w:num w:numId="14" w16cid:durableId="442774944">
    <w:abstractNumId w:val="2"/>
  </w:num>
  <w:num w:numId="15" w16cid:durableId="41937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4"/>
  <w:drawingGridVerticalSpacing w:val="181"/>
  <w:doNotUseMarginsForDrawingGridOrigin/>
  <w:drawingGridHorizontalOrigin w:val="0"/>
  <w:drawingGridVerticalOrigin w:val="226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sjAxNDe0MDI0NTVT0lEKTi0uzszPAykwqgUAUAGx4iwAAAA="/>
    <w:docVar w:name="PublishingViewTables" w:val="0"/>
  </w:docVars>
  <w:rsids>
    <w:rsidRoot w:val="00984398"/>
    <w:rsid w:val="00032648"/>
    <w:rsid w:val="000338FE"/>
    <w:rsid w:val="000564B2"/>
    <w:rsid w:val="000824FA"/>
    <w:rsid w:val="00091FF5"/>
    <w:rsid w:val="000D097B"/>
    <w:rsid w:val="000F0A57"/>
    <w:rsid w:val="0013158A"/>
    <w:rsid w:val="001A3807"/>
    <w:rsid w:val="001B087D"/>
    <w:rsid w:val="001C48C9"/>
    <w:rsid w:val="001E0A1F"/>
    <w:rsid w:val="0021318E"/>
    <w:rsid w:val="00221E89"/>
    <w:rsid w:val="0023170B"/>
    <w:rsid w:val="0025231D"/>
    <w:rsid w:val="00267A8D"/>
    <w:rsid w:val="00277CE4"/>
    <w:rsid w:val="00280DD1"/>
    <w:rsid w:val="0029249B"/>
    <w:rsid w:val="002B7841"/>
    <w:rsid w:val="002D0D1D"/>
    <w:rsid w:val="002E77FA"/>
    <w:rsid w:val="002F19A7"/>
    <w:rsid w:val="00311049"/>
    <w:rsid w:val="003146EC"/>
    <w:rsid w:val="00356E39"/>
    <w:rsid w:val="003A2A1F"/>
    <w:rsid w:val="003B7450"/>
    <w:rsid w:val="003C7106"/>
    <w:rsid w:val="004023B1"/>
    <w:rsid w:val="00443E51"/>
    <w:rsid w:val="00460B7A"/>
    <w:rsid w:val="004A3528"/>
    <w:rsid w:val="004D0FE8"/>
    <w:rsid w:val="004E196E"/>
    <w:rsid w:val="00530797"/>
    <w:rsid w:val="00550628"/>
    <w:rsid w:val="00557D1F"/>
    <w:rsid w:val="005755FD"/>
    <w:rsid w:val="00593F40"/>
    <w:rsid w:val="005B04E0"/>
    <w:rsid w:val="005B0DBF"/>
    <w:rsid w:val="005C18A9"/>
    <w:rsid w:val="005D34BC"/>
    <w:rsid w:val="005D4592"/>
    <w:rsid w:val="005F40B6"/>
    <w:rsid w:val="00605EC4"/>
    <w:rsid w:val="006A2349"/>
    <w:rsid w:val="006D4475"/>
    <w:rsid w:val="007135C4"/>
    <w:rsid w:val="00737B4A"/>
    <w:rsid w:val="00757D4F"/>
    <w:rsid w:val="0076328A"/>
    <w:rsid w:val="007A615E"/>
    <w:rsid w:val="008054A7"/>
    <w:rsid w:val="00836A1D"/>
    <w:rsid w:val="008522EE"/>
    <w:rsid w:val="008604DA"/>
    <w:rsid w:val="008E3329"/>
    <w:rsid w:val="009071F0"/>
    <w:rsid w:val="009514E9"/>
    <w:rsid w:val="009653A2"/>
    <w:rsid w:val="00966F6B"/>
    <w:rsid w:val="00983C00"/>
    <w:rsid w:val="00984398"/>
    <w:rsid w:val="009C453D"/>
    <w:rsid w:val="009E5CF0"/>
    <w:rsid w:val="00A61757"/>
    <w:rsid w:val="00A75B71"/>
    <w:rsid w:val="00B1649F"/>
    <w:rsid w:val="00B43411"/>
    <w:rsid w:val="00B7646A"/>
    <w:rsid w:val="00B80526"/>
    <w:rsid w:val="00BA09D6"/>
    <w:rsid w:val="00BA3167"/>
    <w:rsid w:val="00BE2AAC"/>
    <w:rsid w:val="00C266DE"/>
    <w:rsid w:val="00C7438C"/>
    <w:rsid w:val="00C77B02"/>
    <w:rsid w:val="00CA39B6"/>
    <w:rsid w:val="00CB6C48"/>
    <w:rsid w:val="00CE72E9"/>
    <w:rsid w:val="00D02377"/>
    <w:rsid w:val="00D11C6B"/>
    <w:rsid w:val="00D4023E"/>
    <w:rsid w:val="00D5251B"/>
    <w:rsid w:val="00D569D9"/>
    <w:rsid w:val="00D85214"/>
    <w:rsid w:val="00DE07A8"/>
    <w:rsid w:val="00E43F5A"/>
    <w:rsid w:val="00E838A6"/>
    <w:rsid w:val="00ED26B7"/>
    <w:rsid w:val="00EE0885"/>
    <w:rsid w:val="00F0353C"/>
    <w:rsid w:val="00F543AC"/>
    <w:rsid w:val="00FA69D8"/>
    <w:rsid w:val="00FC5CEE"/>
    <w:rsid w:val="00FD60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500376"/>
  <w14:defaultImageDpi w14:val="330"/>
  <w15:docId w15:val="{92E7E8E6-C3B2-43E4-86B3-E97085C0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356E39"/>
    <w:pPr>
      <w:keepNext/>
      <w:keepLines/>
      <w:spacing w:before="480"/>
      <w:outlineLvl w:val="0"/>
    </w:pPr>
    <w:rPr>
      <w:rFonts w:ascii="Trebuchet MS" w:eastAsia="MS Gothic" w:hAnsi="Trebuchet MS"/>
      <w:b/>
      <w:bCs/>
      <w:color w:val="4276B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ebrowheading">
    <w:name w:val="Eyebrow heading"/>
    <w:basedOn w:val="Normal"/>
    <w:qFormat/>
    <w:rsid w:val="00356E39"/>
    <w:rPr>
      <w:rFonts w:ascii="Trebuchet MS" w:hAnsi="Trebuchet MS"/>
      <w:color w:val="FFFFFF"/>
      <w:sz w:val="44"/>
    </w:rPr>
  </w:style>
  <w:style w:type="character" w:customStyle="1" w:styleId="Heading1Char">
    <w:name w:val="Heading 1 Char"/>
    <w:link w:val="Heading1"/>
    <w:uiPriority w:val="9"/>
    <w:rsid w:val="00356E39"/>
    <w:rPr>
      <w:rFonts w:ascii="Trebuchet MS" w:eastAsia="MS Gothic" w:hAnsi="Trebuchet MS" w:cs="Times New Roman"/>
      <w:b/>
      <w:bCs/>
      <w:color w:val="4276BB"/>
      <w:sz w:val="36"/>
      <w:szCs w:val="32"/>
    </w:rPr>
  </w:style>
  <w:style w:type="paragraph" w:customStyle="1" w:styleId="Bulletpoint">
    <w:name w:val="Bullet point"/>
    <w:basedOn w:val="Normal"/>
    <w:autoRedefine/>
    <w:qFormat/>
    <w:rsid w:val="00C77B02"/>
    <w:pPr>
      <w:numPr>
        <w:numId w:val="6"/>
      </w:numPr>
      <w:spacing w:after="120" w:line="260" w:lineRule="exact"/>
    </w:pPr>
    <w:rPr>
      <w:rFonts w:ascii="Whitney-Book" w:hAnsi="Whitney-Book"/>
      <w:color w:val="000000"/>
      <w:sz w:val="22"/>
      <w:szCs w:val="22"/>
    </w:rPr>
  </w:style>
  <w:style w:type="paragraph" w:customStyle="1" w:styleId="Bulletcopybold">
    <w:name w:val="Bullet copy bold"/>
    <w:basedOn w:val="Bulletpoint"/>
    <w:autoRedefine/>
    <w:qFormat/>
    <w:rsid w:val="00C77B02"/>
    <w:pPr>
      <w:numPr>
        <w:numId w:val="0"/>
      </w:numPr>
    </w:pPr>
    <w:rPr>
      <w:rFonts w:ascii="Whitney Bold" w:hAnsi="Whitney Bold"/>
    </w:rPr>
  </w:style>
  <w:style w:type="paragraph" w:customStyle="1" w:styleId="Bulletpointbold">
    <w:name w:val="Bullet point bold"/>
    <w:basedOn w:val="Bulletpoint"/>
    <w:autoRedefine/>
    <w:qFormat/>
    <w:rsid w:val="00C77B02"/>
    <w:pPr>
      <w:numPr>
        <w:numId w:val="0"/>
      </w:numPr>
      <w:ind w:left="227" w:firstLine="340"/>
    </w:pPr>
    <w:rPr>
      <w:rFonts w:ascii="Whitney Bold" w:hAnsi="Whitney Bold"/>
    </w:rPr>
  </w:style>
  <w:style w:type="table" w:styleId="TableGrid">
    <w:name w:val="Table Grid"/>
    <w:basedOn w:val="TableNormal"/>
    <w:uiPriority w:val="39"/>
    <w:rsid w:val="00984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0885"/>
    <w:rPr>
      <w:sz w:val="16"/>
      <w:szCs w:val="16"/>
    </w:rPr>
  </w:style>
  <w:style w:type="paragraph" w:styleId="CommentText">
    <w:name w:val="annotation text"/>
    <w:basedOn w:val="Normal"/>
    <w:link w:val="CommentTextChar"/>
    <w:uiPriority w:val="99"/>
    <w:semiHidden/>
    <w:unhideWhenUsed/>
    <w:rsid w:val="00EE0885"/>
    <w:pPr>
      <w:spacing w:after="160"/>
    </w:pPr>
    <w:rPr>
      <w:rFonts w:eastAsia="Cambria"/>
      <w:sz w:val="20"/>
      <w:szCs w:val="20"/>
      <w:lang w:val="en-GB"/>
    </w:rPr>
  </w:style>
  <w:style w:type="character" w:customStyle="1" w:styleId="CommentTextChar">
    <w:name w:val="Comment Text Char"/>
    <w:link w:val="CommentText"/>
    <w:uiPriority w:val="99"/>
    <w:semiHidden/>
    <w:rsid w:val="00EE0885"/>
    <w:rPr>
      <w:rFonts w:eastAsia="Cambria"/>
      <w:sz w:val="20"/>
      <w:szCs w:val="20"/>
      <w:lang w:val="en-GB"/>
    </w:rPr>
  </w:style>
  <w:style w:type="paragraph" w:styleId="BalloonText">
    <w:name w:val="Balloon Text"/>
    <w:basedOn w:val="Normal"/>
    <w:link w:val="BalloonTextChar"/>
    <w:uiPriority w:val="99"/>
    <w:semiHidden/>
    <w:unhideWhenUsed/>
    <w:rsid w:val="00EE0885"/>
    <w:rPr>
      <w:rFonts w:ascii="Lucida Grande" w:hAnsi="Lucida Grande" w:cs="Lucida Grande"/>
      <w:sz w:val="18"/>
      <w:szCs w:val="18"/>
    </w:rPr>
  </w:style>
  <w:style w:type="character" w:customStyle="1" w:styleId="BalloonTextChar">
    <w:name w:val="Balloon Text Char"/>
    <w:link w:val="BalloonText"/>
    <w:uiPriority w:val="99"/>
    <w:semiHidden/>
    <w:rsid w:val="00EE088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C18A9"/>
    <w:pPr>
      <w:spacing w:after="0"/>
    </w:pPr>
    <w:rPr>
      <w:rFonts w:eastAsia="MS Mincho"/>
      <w:b/>
      <w:bCs/>
      <w:lang w:val="en-US"/>
    </w:rPr>
  </w:style>
  <w:style w:type="character" w:customStyle="1" w:styleId="CommentSubjectChar">
    <w:name w:val="Comment Subject Char"/>
    <w:basedOn w:val="CommentTextChar"/>
    <w:link w:val="CommentSubject"/>
    <w:uiPriority w:val="99"/>
    <w:semiHidden/>
    <w:rsid w:val="005C18A9"/>
    <w:rPr>
      <w:rFonts w:eastAsia="Cambria"/>
      <w:b/>
      <w:bCs/>
      <w:sz w:val="20"/>
      <w:szCs w:val="20"/>
      <w:lang w:val="en-US"/>
    </w:rPr>
  </w:style>
  <w:style w:type="paragraph" w:styleId="ListParagraph">
    <w:name w:val="List Paragraph"/>
    <w:basedOn w:val="Normal"/>
    <w:uiPriority w:val="34"/>
    <w:qFormat/>
    <w:rsid w:val="00460B7A"/>
    <w:pPr>
      <w:ind w:left="720"/>
      <w:contextualSpacing/>
    </w:pPr>
  </w:style>
  <w:style w:type="paragraph" w:styleId="Header">
    <w:name w:val="header"/>
    <w:basedOn w:val="Normal"/>
    <w:link w:val="HeaderChar"/>
    <w:uiPriority w:val="99"/>
    <w:unhideWhenUsed/>
    <w:rsid w:val="002E77FA"/>
    <w:pPr>
      <w:tabs>
        <w:tab w:val="center" w:pos="4513"/>
        <w:tab w:val="right" w:pos="9026"/>
      </w:tabs>
    </w:pPr>
  </w:style>
  <w:style w:type="character" w:customStyle="1" w:styleId="HeaderChar">
    <w:name w:val="Header Char"/>
    <w:basedOn w:val="DefaultParagraphFont"/>
    <w:link w:val="Header"/>
    <w:uiPriority w:val="99"/>
    <w:rsid w:val="002E77FA"/>
    <w:rPr>
      <w:sz w:val="24"/>
      <w:szCs w:val="24"/>
      <w:lang w:val="en-US"/>
    </w:rPr>
  </w:style>
  <w:style w:type="paragraph" w:styleId="Footer">
    <w:name w:val="footer"/>
    <w:basedOn w:val="Normal"/>
    <w:link w:val="FooterChar"/>
    <w:uiPriority w:val="99"/>
    <w:unhideWhenUsed/>
    <w:rsid w:val="002E77FA"/>
    <w:pPr>
      <w:tabs>
        <w:tab w:val="center" w:pos="4513"/>
        <w:tab w:val="right" w:pos="9026"/>
      </w:tabs>
    </w:pPr>
  </w:style>
  <w:style w:type="character" w:customStyle="1" w:styleId="FooterChar">
    <w:name w:val="Footer Char"/>
    <w:basedOn w:val="DefaultParagraphFont"/>
    <w:link w:val="Footer"/>
    <w:uiPriority w:val="99"/>
    <w:rsid w:val="002E77F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36468">
      <w:bodyDiv w:val="1"/>
      <w:marLeft w:val="0"/>
      <w:marRight w:val="0"/>
      <w:marTop w:val="0"/>
      <w:marBottom w:val="0"/>
      <w:divBdr>
        <w:top w:val="none" w:sz="0" w:space="0" w:color="auto"/>
        <w:left w:val="none" w:sz="0" w:space="0" w:color="auto"/>
        <w:bottom w:val="none" w:sz="0" w:space="0" w:color="auto"/>
        <w:right w:val="none" w:sz="0" w:space="0" w:color="auto"/>
      </w:divBdr>
      <w:divsChild>
        <w:div w:id="18238010">
          <w:marLeft w:val="0"/>
          <w:marRight w:val="0"/>
          <w:marTop w:val="0"/>
          <w:marBottom w:val="0"/>
          <w:divBdr>
            <w:top w:val="none" w:sz="0" w:space="0" w:color="auto"/>
            <w:left w:val="none" w:sz="0" w:space="0" w:color="auto"/>
            <w:bottom w:val="none" w:sz="0" w:space="0" w:color="auto"/>
            <w:right w:val="none" w:sz="0" w:space="0" w:color="auto"/>
          </w:divBdr>
        </w:div>
        <w:div w:id="883718260">
          <w:marLeft w:val="0"/>
          <w:marRight w:val="0"/>
          <w:marTop w:val="0"/>
          <w:marBottom w:val="0"/>
          <w:divBdr>
            <w:top w:val="none" w:sz="0" w:space="0" w:color="auto"/>
            <w:left w:val="none" w:sz="0" w:space="0" w:color="auto"/>
            <w:bottom w:val="none" w:sz="0" w:space="0" w:color="auto"/>
            <w:right w:val="none" w:sz="0" w:space="0" w:color="auto"/>
          </w:divBdr>
          <w:divsChild>
            <w:div w:id="5598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141">
      <w:bodyDiv w:val="1"/>
      <w:marLeft w:val="0"/>
      <w:marRight w:val="0"/>
      <w:marTop w:val="0"/>
      <w:marBottom w:val="0"/>
      <w:divBdr>
        <w:top w:val="none" w:sz="0" w:space="0" w:color="auto"/>
        <w:left w:val="none" w:sz="0" w:space="0" w:color="auto"/>
        <w:bottom w:val="none" w:sz="0" w:space="0" w:color="auto"/>
        <w:right w:val="none" w:sz="0" w:space="0" w:color="auto"/>
      </w:divBdr>
      <w:divsChild>
        <w:div w:id="729228185">
          <w:marLeft w:val="0"/>
          <w:marRight w:val="0"/>
          <w:marTop w:val="0"/>
          <w:marBottom w:val="0"/>
          <w:divBdr>
            <w:top w:val="none" w:sz="0" w:space="0" w:color="auto"/>
            <w:left w:val="none" w:sz="0" w:space="0" w:color="auto"/>
            <w:bottom w:val="none" w:sz="0" w:space="0" w:color="auto"/>
            <w:right w:val="none" w:sz="0" w:space="0" w:color="auto"/>
          </w:divBdr>
        </w:div>
        <w:div w:id="45303451">
          <w:marLeft w:val="0"/>
          <w:marRight w:val="0"/>
          <w:marTop w:val="0"/>
          <w:marBottom w:val="0"/>
          <w:divBdr>
            <w:top w:val="none" w:sz="0" w:space="0" w:color="auto"/>
            <w:left w:val="none" w:sz="0" w:space="0" w:color="auto"/>
            <w:bottom w:val="none" w:sz="0" w:space="0" w:color="auto"/>
            <w:right w:val="none" w:sz="0" w:space="0" w:color="auto"/>
          </w:divBdr>
          <w:divsChild>
            <w:div w:id="7529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4643">
      <w:bodyDiv w:val="1"/>
      <w:marLeft w:val="0"/>
      <w:marRight w:val="0"/>
      <w:marTop w:val="0"/>
      <w:marBottom w:val="0"/>
      <w:divBdr>
        <w:top w:val="none" w:sz="0" w:space="0" w:color="auto"/>
        <w:left w:val="none" w:sz="0" w:space="0" w:color="auto"/>
        <w:bottom w:val="none" w:sz="0" w:space="0" w:color="auto"/>
        <w:right w:val="none" w:sz="0" w:space="0" w:color="auto"/>
      </w:divBdr>
      <w:divsChild>
        <w:div w:id="1488669371">
          <w:marLeft w:val="0"/>
          <w:marRight w:val="0"/>
          <w:marTop w:val="0"/>
          <w:marBottom w:val="0"/>
          <w:divBdr>
            <w:top w:val="none" w:sz="0" w:space="0" w:color="auto"/>
            <w:left w:val="none" w:sz="0" w:space="0" w:color="auto"/>
            <w:bottom w:val="none" w:sz="0" w:space="0" w:color="auto"/>
            <w:right w:val="none" w:sz="0" w:space="0" w:color="auto"/>
          </w:divBdr>
        </w:div>
        <w:div w:id="66197134">
          <w:marLeft w:val="0"/>
          <w:marRight w:val="0"/>
          <w:marTop w:val="0"/>
          <w:marBottom w:val="0"/>
          <w:divBdr>
            <w:top w:val="none" w:sz="0" w:space="0" w:color="auto"/>
            <w:left w:val="none" w:sz="0" w:space="0" w:color="auto"/>
            <w:bottom w:val="none" w:sz="0" w:space="0" w:color="auto"/>
            <w:right w:val="none" w:sz="0" w:space="0" w:color="auto"/>
          </w:divBdr>
          <w:divsChild>
            <w:div w:id="201549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8712">
      <w:bodyDiv w:val="1"/>
      <w:marLeft w:val="0"/>
      <w:marRight w:val="0"/>
      <w:marTop w:val="0"/>
      <w:marBottom w:val="0"/>
      <w:divBdr>
        <w:top w:val="none" w:sz="0" w:space="0" w:color="auto"/>
        <w:left w:val="none" w:sz="0" w:space="0" w:color="auto"/>
        <w:bottom w:val="none" w:sz="0" w:space="0" w:color="auto"/>
        <w:right w:val="none" w:sz="0" w:space="0" w:color="auto"/>
      </w:divBdr>
      <w:divsChild>
        <w:div w:id="1215652642">
          <w:marLeft w:val="0"/>
          <w:marRight w:val="0"/>
          <w:marTop w:val="0"/>
          <w:marBottom w:val="0"/>
          <w:divBdr>
            <w:top w:val="none" w:sz="0" w:space="0" w:color="auto"/>
            <w:left w:val="none" w:sz="0" w:space="0" w:color="auto"/>
            <w:bottom w:val="none" w:sz="0" w:space="0" w:color="auto"/>
            <w:right w:val="none" w:sz="0" w:space="0" w:color="auto"/>
          </w:divBdr>
        </w:div>
        <w:div w:id="686440662">
          <w:marLeft w:val="0"/>
          <w:marRight w:val="0"/>
          <w:marTop w:val="0"/>
          <w:marBottom w:val="0"/>
          <w:divBdr>
            <w:top w:val="none" w:sz="0" w:space="0" w:color="auto"/>
            <w:left w:val="none" w:sz="0" w:space="0" w:color="auto"/>
            <w:bottom w:val="none" w:sz="0" w:space="0" w:color="auto"/>
            <w:right w:val="none" w:sz="0" w:space="0" w:color="auto"/>
          </w:divBdr>
          <w:divsChild>
            <w:div w:id="10592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90290">
      <w:bodyDiv w:val="1"/>
      <w:marLeft w:val="0"/>
      <w:marRight w:val="0"/>
      <w:marTop w:val="0"/>
      <w:marBottom w:val="0"/>
      <w:divBdr>
        <w:top w:val="none" w:sz="0" w:space="0" w:color="auto"/>
        <w:left w:val="none" w:sz="0" w:space="0" w:color="auto"/>
        <w:bottom w:val="none" w:sz="0" w:space="0" w:color="auto"/>
        <w:right w:val="none" w:sz="0" w:space="0" w:color="auto"/>
      </w:divBdr>
      <w:divsChild>
        <w:div w:id="1997876854">
          <w:marLeft w:val="0"/>
          <w:marRight w:val="0"/>
          <w:marTop w:val="0"/>
          <w:marBottom w:val="0"/>
          <w:divBdr>
            <w:top w:val="none" w:sz="0" w:space="0" w:color="auto"/>
            <w:left w:val="none" w:sz="0" w:space="0" w:color="auto"/>
            <w:bottom w:val="none" w:sz="0" w:space="0" w:color="auto"/>
            <w:right w:val="none" w:sz="0" w:space="0" w:color="auto"/>
          </w:divBdr>
        </w:div>
        <w:div w:id="1972906617">
          <w:marLeft w:val="0"/>
          <w:marRight w:val="0"/>
          <w:marTop w:val="0"/>
          <w:marBottom w:val="0"/>
          <w:divBdr>
            <w:top w:val="none" w:sz="0" w:space="0" w:color="auto"/>
            <w:left w:val="none" w:sz="0" w:space="0" w:color="auto"/>
            <w:bottom w:val="none" w:sz="0" w:space="0" w:color="auto"/>
            <w:right w:val="none" w:sz="0" w:space="0" w:color="auto"/>
          </w:divBdr>
          <w:divsChild>
            <w:div w:id="967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2672">
      <w:bodyDiv w:val="1"/>
      <w:marLeft w:val="0"/>
      <w:marRight w:val="0"/>
      <w:marTop w:val="0"/>
      <w:marBottom w:val="0"/>
      <w:divBdr>
        <w:top w:val="none" w:sz="0" w:space="0" w:color="auto"/>
        <w:left w:val="none" w:sz="0" w:space="0" w:color="auto"/>
        <w:bottom w:val="none" w:sz="0" w:space="0" w:color="auto"/>
        <w:right w:val="none" w:sz="0" w:space="0" w:color="auto"/>
      </w:divBdr>
      <w:divsChild>
        <w:div w:id="1082868543">
          <w:marLeft w:val="0"/>
          <w:marRight w:val="0"/>
          <w:marTop w:val="0"/>
          <w:marBottom w:val="0"/>
          <w:divBdr>
            <w:top w:val="none" w:sz="0" w:space="0" w:color="auto"/>
            <w:left w:val="none" w:sz="0" w:space="0" w:color="auto"/>
            <w:bottom w:val="none" w:sz="0" w:space="0" w:color="auto"/>
            <w:right w:val="none" w:sz="0" w:space="0" w:color="auto"/>
          </w:divBdr>
        </w:div>
        <w:div w:id="1282879414">
          <w:marLeft w:val="0"/>
          <w:marRight w:val="0"/>
          <w:marTop w:val="0"/>
          <w:marBottom w:val="0"/>
          <w:divBdr>
            <w:top w:val="none" w:sz="0" w:space="0" w:color="auto"/>
            <w:left w:val="none" w:sz="0" w:space="0" w:color="auto"/>
            <w:bottom w:val="none" w:sz="0" w:space="0" w:color="auto"/>
            <w:right w:val="none" w:sz="0" w:space="0" w:color="auto"/>
          </w:divBdr>
          <w:divsChild>
            <w:div w:id="1808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00099">
      <w:bodyDiv w:val="1"/>
      <w:marLeft w:val="0"/>
      <w:marRight w:val="0"/>
      <w:marTop w:val="0"/>
      <w:marBottom w:val="0"/>
      <w:divBdr>
        <w:top w:val="none" w:sz="0" w:space="0" w:color="auto"/>
        <w:left w:val="none" w:sz="0" w:space="0" w:color="auto"/>
        <w:bottom w:val="none" w:sz="0" w:space="0" w:color="auto"/>
        <w:right w:val="none" w:sz="0" w:space="0" w:color="auto"/>
      </w:divBdr>
      <w:divsChild>
        <w:div w:id="358312761">
          <w:marLeft w:val="0"/>
          <w:marRight w:val="0"/>
          <w:marTop w:val="0"/>
          <w:marBottom w:val="0"/>
          <w:divBdr>
            <w:top w:val="none" w:sz="0" w:space="0" w:color="auto"/>
            <w:left w:val="none" w:sz="0" w:space="0" w:color="auto"/>
            <w:bottom w:val="none" w:sz="0" w:space="0" w:color="auto"/>
            <w:right w:val="none" w:sz="0" w:space="0" w:color="auto"/>
          </w:divBdr>
        </w:div>
        <w:div w:id="272710119">
          <w:marLeft w:val="0"/>
          <w:marRight w:val="0"/>
          <w:marTop w:val="0"/>
          <w:marBottom w:val="0"/>
          <w:divBdr>
            <w:top w:val="none" w:sz="0" w:space="0" w:color="auto"/>
            <w:left w:val="none" w:sz="0" w:space="0" w:color="auto"/>
            <w:bottom w:val="none" w:sz="0" w:space="0" w:color="auto"/>
            <w:right w:val="none" w:sz="0" w:space="0" w:color="auto"/>
          </w:divBdr>
          <w:divsChild>
            <w:div w:id="21469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86DD-45FC-4F01-9665-D9D33925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Links>
    <vt:vector size="6" baseType="variant">
      <vt:variant>
        <vt:i4>3866642</vt:i4>
      </vt:variant>
      <vt:variant>
        <vt:i4>-1</vt:i4>
      </vt:variant>
      <vt:variant>
        <vt:i4>1027</vt:i4>
      </vt:variant>
      <vt:variant>
        <vt:i4>1</vt:i4>
      </vt:variant>
      <vt:variant>
        <vt:lpwstr>Girlguiding Wendy risk assessment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Elizabeth Adams</cp:lastModifiedBy>
  <cp:revision>2</cp:revision>
  <dcterms:created xsi:type="dcterms:W3CDTF">2025-06-20T11:17:00Z</dcterms:created>
  <dcterms:modified xsi:type="dcterms:W3CDTF">2025-06-20T11:17:00Z</dcterms:modified>
</cp:coreProperties>
</file>